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5" w:rsidRPr="00241FD5" w:rsidRDefault="00241FD5" w:rsidP="00241FD5">
      <w:pPr>
        <w:pStyle w:val="Odsekzoznamu"/>
        <w:ind w:left="0"/>
        <w:contextualSpacing/>
        <w:jc w:val="both"/>
        <w:rPr>
          <w:rFonts w:ascii="Arial Narrow" w:hAnsi="Arial Narrow"/>
          <w:b/>
        </w:rPr>
      </w:pPr>
      <w:r w:rsidRPr="00241FD5">
        <w:rPr>
          <w:rFonts w:ascii="Arial Narrow" w:hAnsi="Arial Narrow"/>
          <w:b/>
        </w:rPr>
        <w:t xml:space="preserve">Povinnosti držiteľov povolenia na distribúciu a držiteľov povolenia na predaj pohonných látok </w:t>
      </w:r>
      <w:r w:rsidRPr="00B52686">
        <w:rPr>
          <w:rFonts w:ascii="Arial Narrow" w:hAnsi="Arial Narrow"/>
          <w:b/>
        </w:rPr>
        <w:t xml:space="preserve">podľa </w:t>
      </w:r>
      <w:r w:rsidR="002F23F8" w:rsidRPr="00B52686">
        <w:rPr>
          <w:rFonts w:ascii="Arial Narrow" w:hAnsi="Arial Narrow"/>
          <w:b/>
        </w:rPr>
        <w:t xml:space="preserve">§ 46q </w:t>
      </w:r>
      <w:r w:rsidRPr="00B52686">
        <w:rPr>
          <w:rFonts w:ascii="Arial Narrow" w:hAnsi="Arial Narrow"/>
          <w:b/>
        </w:rPr>
        <w:t xml:space="preserve">zákona </w:t>
      </w:r>
      <w:r w:rsidRPr="00241FD5">
        <w:rPr>
          <w:rFonts w:ascii="Arial Narrow" w:hAnsi="Arial Narrow"/>
          <w:b/>
        </w:rPr>
        <w:t>č. 98/2004 Z. z. o spotrebnej dani z minerálneho oleja v znení neskorších predpisov.</w:t>
      </w:r>
    </w:p>
    <w:p w:rsidR="00241FD5" w:rsidRDefault="00241FD5" w:rsidP="00830515">
      <w:pPr>
        <w:pStyle w:val="Odsekzoznamu"/>
        <w:ind w:left="0"/>
        <w:contextualSpacing/>
        <w:jc w:val="center"/>
        <w:rPr>
          <w:rFonts w:ascii="Arial Narrow" w:hAnsi="Arial Narrow"/>
          <w:b/>
          <w:highlight w:val="yellow"/>
        </w:rPr>
      </w:pPr>
    </w:p>
    <w:p w:rsidR="00241FD5" w:rsidRDefault="00241FD5" w:rsidP="00830515">
      <w:pPr>
        <w:pStyle w:val="Odsekzoznamu"/>
        <w:ind w:left="0"/>
        <w:contextualSpacing/>
        <w:jc w:val="center"/>
        <w:rPr>
          <w:rFonts w:ascii="Arial Narrow" w:hAnsi="Arial Narrow"/>
          <w:b/>
          <w:highlight w:val="yellow"/>
        </w:rPr>
      </w:pPr>
    </w:p>
    <w:p w:rsidR="00830515" w:rsidRPr="00830515" w:rsidRDefault="00830515" w:rsidP="00830515">
      <w:pPr>
        <w:pStyle w:val="Odsekzoznamu"/>
        <w:ind w:left="0"/>
        <w:contextualSpacing/>
        <w:jc w:val="center"/>
        <w:rPr>
          <w:rFonts w:ascii="Arial Narrow" w:hAnsi="Arial Narrow"/>
          <w:b/>
          <w:highlight w:val="yellow"/>
        </w:rPr>
      </w:pPr>
      <w:r w:rsidRPr="00830515">
        <w:rPr>
          <w:rFonts w:ascii="Arial Narrow" w:hAnsi="Arial Narrow"/>
          <w:b/>
          <w:highlight w:val="yellow"/>
        </w:rPr>
        <w:t>Držiteľ povolenia na distribúciu a držiteľ povolenia na predaj</w:t>
      </w:r>
    </w:p>
    <w:p w:rsidR="00830515" w:rsidRDefault="00830515" w:rsidP="008256D8">
      <w:pPr>
        <w:pStyle w:val="Odsekzoznamu"/>
        <w:ind w:left="0"/>
        <w:contextualSpacing/>
        <w:jc w:val="both"/>
        <w:rPr>
          <w:rFonts w:ascii="Arial Narrow" w:hAnsi="Arial Narrow"/>
          <w:sz w:val="22"/>
          <w:szCs w:val="22"/>
          <w:highlight w:val="green"/>
        </w:rPr>
      </w:pPr>
    </w:p>
    <w:p w:rsidR="0000363C" w:rsidRPr="00AE3863" w:rsidRDefault="001A20CA" w:rsidP="008256D8">
      <w:pPr>
        <w:pStyle w:val="Odsekzoznamu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830515">
        <w:rPr>
          <w:rFonts w:ascii="Arial Narrow" w:hAnsi="Arial Narrow"/>
          <w:sz w:val="22"/>
          <w:szCs w:val="22"/>
        </w:rPr>
        <w:t xml:space="preserve">Ak </w:t>
      </w:r>
      <w:r w:rsidRPr="00830515">
        <w:rPr>
          <w:rFonts w:ascii="Arial Narrow" w:hAnsi="Arial Narrow"/>
          <w:b/>
          <w:sz w:val="22"/>
          <w:szCs w:val="22"/>
        </w:rPr>
        <w:t>d</w:t>
      </w:r>
      <w:r w:rsidR="008256D8" w:rsidRPr="00830515">
        <w:rPr>
          <w:rFonts w:ascii="Arial Narrow" w:hAnsi="Arial Narrow"/>
          <w:b/>
          <w:sz w:val="22"/>
          <w:szCs w:val="22"/>
        </w:rPr>
        <w:t>ržit</w:t>
      </w:r>
      <w:r w:rsidR="0000363C" w:rsidRPr="00830515">
        <w:rPr>
          <w:rFonts w:ascii="Arial Narrow" w:hAnsi="Arial Narrow"/>
          <w:b/>
          <w:sz w:val="22"/>
          <w:szCs w:val="22"/>
        </w:rPr>
        <w:t xml:space="preserve">eľ </w:t>
      </w:r>
      <w:r w:rsidR="008256D8" w:rsidRPr="00830515">
        <w:rPr>
          <w:rFonts w:ascii="Arial Narrow" w:hAnsi="Arial Narrow"/>
          <w:b/>
          <w:sz w:val="22"/>
          <w:szCs w:val="22"/>
        </w:rPr>
        <w:t>p</w:t>
      </w:r>
      <w:r w:rsidR="0000363C" w:rsidRPr="00830515">
        <w:rPr>
          <w:rFonts w:ascii="Arial Narrow" w:hAnsi="Arial Narrow"/>
          <w:b/>
          <w:sz w:val="22"/>
          <w:szCs w:val="22"/>
        </w:rPr>
        <w:t>o</w:t>
      </w:r>
      <w:r w:rsidR="008256D8" w:rsidRPr="00830515">
        <w:rPr>
          <w:rFonts w:ascii="Arial Narrow" w:hAnsi="Arial Narrow"/>
          <w:b/>
          <w:sz w:val="22"/>
          <w:szCs w:val="22"/>
        </w:rPr>
        <w:t>volenia</w:t>
      </w:r>
      <w:r w:rsidR="008256D8" w:rsidRPr="00830515">
        <w:rPr>
          <w:rFonts w:ascii="Arial Narrow" w:hAnsi="Arial Narrow"/>
          <w:sz w:val="22"/>
          <w:szCs w:val="22"/>
        </w:rPr>
        <w:t xml:space="preserve"> </w:t>
      </w:r>
      <w:r w:rsidR="0000363C" w:rsidRPr="00830515">
        <w:rPr>
          <w:rFonts w:ascii="Arial Narrow" w:hAnsi="Arial Narrow"/>
          <w:b/>
          <w:sz w:val="22"/>
          <w:szCs w:val="22"/>
        </w:rPr>
        <w:t xml:space="preserve">na distribúciu </w:t>
      </w:r>
      <w:r w:rsidR="008256D8" w:rsidRPr="00830515">
        <w:rPr>
          <w:rFonts w:ascii="Arial Narrow" w:hAnsi="Arial Narrow"/>
          <w:b/>
          <w:sz w:val="22"/>
          <w:szCs w:val="22"/>
        </w:rPr>
        <w:t>pohonných látok</w:t>
      </w:r>
      <w:r w:rsidR="008256D8" w:rsidRPr="00830515">
        <w:rPr>
          <w:rFonts w:ascii="Arial Narrow" w:hAnsi="Arial Narrow"/>
          <w:sz w:val="22"/>
          <w:szCs w:val="22"/>
        </w:rPr>
        <w:t xml:space="preserve"> </w:t>
      </w:r>
      <w:r w:rsidRPr="00830515">
        <w:rPr>
          <w:rFonts w:ascii="Arial Narrow" w:hAnsi="Arial Narrow"/>
          <w:sz w:val="22"/>
          <w:szCs w:val="22"/>
        </w:rPr>
        <w:t xml:space="preserve">alebo </w:t>
      </w:r>
      <w:r w:rsidRPr="00830515">
        <w:rPr>
          <w:rFonts w:ascii="Arial Narrow" w:hAnsi="Arial Narrow"/>
          <w:b/>
          <w:sz w:val="22"/>
          <w:szCs w:val="22"/>
        </w:rPr>
        <w:t>držiteľ povolenia na predaj pohonných látok</w:t>
      </w:r>
      <w:r w:rsidRPr="00830515">
        <w:rPr>
          <w:rFonts w:ascii="Arial Narrow" w:hAnsi="Arial Narrow"/>
          <w:sz w:val="22"/>
          <w:szCs w:val="22"/>
        </w:rPr>
        <w:t xml:space="preserve"> </w:t>
      </w:r>
      <w:r w:rsidR="008256D8" w:rsidRPr="00830515">
        <w:rPr>
          <w:rFonts w:ascii="Arial Narrow" w:hAnsi="Arial Narrow"/>
          <w:sz w:val="22"/>
          <w:szCs w:val="22"/>
        </w:rPr>
        <w:t>(povolenie vydané podľa § 25b ods.</w:t>
      </w:r>
      <w:r w:rsidR="00634993" w:rsidRPr="00830515">
        <w:rPr>
          <w:rFonts w:ascii="Arial Narrow" w:hAnsi="Arial Narrow"/>
          <w:sz w:val="22"/>
          <w:szCs w:val="22"/>
        </w:rPr>
        <w:t xml:space="preserve"> 1 alebo</w:t>
      </w:r>
      <w:r w:rsidR="008256D8" w:rsidRPr="00830515">
        <w:rPr>
          <w:rFonts w:ascii="Arial Narrow" w:hAnsi="Arial Narrow"/>
          <w:sz w:val="22"/>
          <w:szCs w:val="22"/>
        </w:rPr>
        <w:t xml:space="preserve"> 3 v znení účinnom do 31. marca 2018)</w:t>
      </w:r>
      <w:r w:rsidRPr="00830515">
        <w:rPr>
          <w:rFonts w:ascii="Arial Narrow" w:hAnsi="Arial Narrow"/>
          <w:sz w:val="22"/>
          <w:szCs w:val="22"/>
        </w:rPr>
        <w:t xml:space="preserve"> chce mať platné povolenie na distribúciu alebo predaj aj po 01.04.2018,</w:t>
      </w:r>
      <w:r w:rsidR="008256D8" w:rsidRPr="00830515">
        <w:rPr>
          <w:rFonts w:ascii="Arial Narrow" w:hAnsi="Arial Narrow"/>
          <w:sz w:val="22"/>
          <w:szCs w:val="22"/>
        </w:rPr>
        <w:t xml:space="preserve"> </w:t>
      </w:r>
      <w:r w:rsidR="0000363C" w:rsidRPr="00830515">
        <w:rPr>
          <w:rFonts w:ascii="Arial Narrow" w:hAnsi="Arial Narrow"/>
          <w:sz w:val="22"/>
          <w:szCs w:val="22"/>
        </w:rPr>
        <w:t>musí</w:t>
      </w:r>
      <w:r w:rsidRPr="00830515">
        <w:rPr>
          <w:rFonts w:ascii="Arial Narrow" w:hAnsi="Arial Narrow"/>
          <w:sz w:val="22"/>
          <w:szCs w:val="22"/>
        </w:rPr>
        <w:t xml:space="preserve"> do 28.02.2018 colnému úradu preukázať splnenie</w:t>
      </w:r>
      <w:r w:rsidR="0000363C" w:rsidRPr="00830515">
        <w:rPr>
          <w:rFonts w:ascii="Arial Narrow" w:hAnsi="Arial Narrow"/>
          <w:sz w:val="22"/>
          <w:szCs w:val="22"/>
        </w:rPr>
        <w:t xml:space="preserve"> </w:t>
      </w:r>
      <w:r w:rsidRPr="00830515">
        <w:rPr>
          <w:rFonts w:ascii="Arial Narrow" w:hAnsi="Arial Narrow"/>
          <w:sz w:val="22"/>
          <w:szCs w:val="22"/>
        </w:rPr>
        <w:t>týchto podmienok</w:t>
      </w:r>
      <w:r w:rsidR="0000363C" w:rsidRPr="00830515">
        <w:rPr>
          <w:rFonts w:ascii="Arial Narrow" w:hAnsi="Arial Narrow"/>
          <w:sz w:val="22"/>
          <w:szCs w:val="22"/>
        </w:rPr>
        <w:t>:</w:t>
      </w:r>
    </w:p>
    <w:p w:rsidR="00AE3863" w:rsidRPr="0067205E" w:rsidRDefault="00AE3863" w:rsidP="008256D8">
      <w:pPr>
        <w:pStyle w:val="Odsekzoznamu"/>
        <w:ind w:left="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00363C" w:rsidRPr="00B52686" w:rsidRDefault="0000363C" w:rsidP="0000363C">
      <w:pPr>
        <w:pStyle w:val="Odsekzoznamu"/>
        <w:numPr>
          <w:ilvl w:val="0"/>
          <w:numId w:val="2"/>
        </w:numPr>
        <w:ind w:left="284" w:hanging="283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53EAC">
        <w:rPr>
          <w:rFonts w:ascii="Arial Narrow" w:hAnsi="Arial Narrow"/>
          <w:b/>
          <w:sz w:val="22"/>
          <w:szCs w:val="22"/>
        </w:rPr>
        <w:t>má živnostenské oprávnenie na obchodnú živnosť</w:t>
      </w:r>
      <w:r w:rsidRPr="00353EAC">
        <w:rPr>
          <w:rFonts w:ascii="Arial Narrow" w:hAnsi="Arial Narrow"/>
          <w:b/>
          <w:sz w:val="22"/>
          <w:szCs w:val="22"/>
          <w:vertAlign w:val="superscript"/>
        </w:rPr>
        <w:t>20f</w:t>
      </w:r>
      <w:r w:rsidRPr="00353EAC">
        <w:rPr>
          <w:rFonts w:ascii="Arial Narrow" w:hAnsi="Arial Narrow"/>
          <w:b/>
          <w:sz w:val="22"/>
          <w:szCs w:val="22"/>
        </w:rPr>
        <w:t xml:space="preserve">) </w:t>
      </w:r>
      <w:r w:rsidRPr="00B52686">
        <w:rPr>
          <w:rFonts w:ascii="Arial Narrow" w:hAnsi="Arial Narrow"/>
          <w:b/>
          <w:sz w:val="22"/>
          <w:szCs w:val="22"/>
        </w:rPr>
        <w:t>a v rámci podnikania nakup</w:t>
      </w:r>
      <w:r w:rsidR="00E745EC" w:rsidRPr="00B52686">
        <w:rPr>
          <w:rFonts w:ascii="Arial Narrow" w:hAnsi="Arial Narrow"/>
          <w:b/>
          <w:sz w:val="22"/>
          <w:szCs w:val="22"/>
        </w:rPr>
        <w:t>uje</w:t>
      </w:r>
      <w:r w:rsidRPr="00B52686">
        <w:rPr>
          <w:rFonts w:ascii="Arial Narrow" w:hAnsi="Arial Narrow"/>
          <w:b/>
          <w:sz w:val="22"/>
          <w:szCs w:val="22"/>
        </w:rPr>
        <w:t xml:space="preserve"> a predáva </w:t>
      </w:r>
      <w:r w:rsidR="00E745EC" w:rsidRPr="00B52686">
        <w:rPr>
          <w:rFonts w:ascii="Arial Narrow" w:hAnsi="Arial Narrow"/>
          <w:b/>
          <w:bCs/>
          <w:sz w:val="22"/>
          <w:szCs w:val="22"/>
        </w:rPr>
        <w:t>pohonné látky</w:t>
      </w:r>
    </w:p>
    <w:p w:rsidR="00240D36" w:rsidRPr="00B52686" w:rsidRDefault="00240D36" w:rsidP="00EA6700">
      <w:pPr>
        <w:pStyle w:val="Odsekzoznamu"/>
        <w:numPr>
          <w:ilvl w:val="0"/>
          <w:numId w:val="5"/>
        </w:numPr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B52686">
        <w:rPr>
          <w:rFonts w:ascii="Arial Narrow" w:hAnsi="Arial Narrow"/>
          <w:sz w:val="22"/>
          <w:szCs w:val="22"/>
        </w:rPr>
        <w:t xml:space="preserve">držiteľ povolenia preukáže splnenie </w:t>
      </w:r>
      <w:r w:rsidR="00EA6700">
        <w:rPr>
          <w:rFonts w:ascii="Arial Narrow" w:hAnsi="Arial Narrow"/>
          <w:sz w:val="22"/>
          <w:szCs w:val="22"/>
        </w:rPr>
        <w:t>podmienky tým, že predloží origi</w:t>
      </w:r>
      <w:r w:rsidRPr="00B52686">
        <w:rPr>
          <w:rFonts w:ascii="Arial Narrow" w:hAnsi="Arial Narrow"/>
          <w:sz w:val="22"/>
          <w:szCs w:val="22"/>
        </w:rPr>
        <w:t>nál výpi</w:t>
      </w:r>
      <w:r w:rsidR="00EA6700">
        <w:rPr>
          <w:rFonts w:ascii="Arial Narrow" w:hAnsi="Arial Narrow"/>
          <w:sz w:val="22"/>
          <w:szCs w:val="22"/>
        </w:rPr>
        <w:t>su zo Živnostenského registra SR</w:t>
      </w:r>
      <w:r w:rsidRPr="00B52686">
        <w:rPr>
          <w:rFonts w:ascii="Arial Narrow" w:hAnsi="Arial Narrow"/>
          <w:sz w:val="22"/>
          <w:szCs w:val="22"/>
        </w:rPr>
        <w:t xml:space="preserve"> alebo jeho osvedčenú kópiu</w:t>
      </w:r>
      <w:r w:rsidR="00EA6700">
        <w:rPr>
          <w:rFonts w:ascii="Arial Narrow" w:hAnsi="Arial Narrow"/>
          <w:sz w:val="22"/>
          <w:szCs w:val="22"/>
        </w:rPr>
        <w:t>,</w:t>
      </w:r>
    </w:p>
    <w:p w:rsidR="00353EAC" w:rsidRPr="00353EAC" w:rsidRDefault="00353EAC" w:rsidP="00353EAC">
      <w:pPr>
        <w:pStyle w:val="Odsekzoznamu"/>
        <w:ind w:left="284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AE3863" w:rsidRPr="00240D36" w:rsidRDefault="00634993" w:rsidP="00AE3863">
      <w:pPr>
        <w:pStyle w:val="Odsekzoznamu"/>
        <w:numPr>
          <w:ilvl w:val="0"/>
          <w:numId w:val="2"/>
        </w:numPr>
        <w:ind w:left="284" w:hanging="283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240D36">
        <w:rPr>
          <w:rFonts w:ascii="Arial Narrow" w:hAnsi="Arial Narrow"/>
          <w:b/>
          <w:sz w:val="22"/>
          <w:szCs w:val="22"/>
          <w:highlight w:val="yellow"/>
        </w:rPr>
        <w:t xml:space="preserve">(túto </w:t>
      </w:r>
      <w:r w:rsidR="002929BF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240D36">
        <w:rPr>
          <w:rFonts w:ascii="Arial Narrow" w:hAnsi="Arial Narrow"/>
          <w:b/>
          <w:sz w:val="22"/>
          <w:szCs w:val="22"/>
          <w:highlight w:val="yellow"/>
        </w:rPr>
        <w:t xml:space="preserve">podmienku </w:t>
      </w:r>
      <w:r w:rsidR="002929BF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240D36">
        <w:rPr>
          <w:rFonts w:ascii="Arial Narrow" w:hAnsi="Arial Narrow"/>
          <w:b/>
          <w:sz w:val="22"/>
          <w:szCs w:val="22"/>
          <w:highlight w:val="yellow"/>
        </w:rPr>
        <w:t xml:space="preserve">musí </w:t>
      </w:r>
      <w:r w:rsidR="002929BF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240D36">
        <w:rPr>
          <w:rFonts w:ascii="Arial Narrow" w:hAnsi="Arial Narrow"/>
          <w:b/>
          <w:sz w:val="22"/>
          <w:szCs w:val="22"/>
          <w:highlight w:val="yellow"/>
        </w:rPr>
        <w:t xml:space="preserve">splniť </w:t>
      </w:r>
      <w:r w:rsidR="002929BF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240D36">
        <w:rPr>
          <w:rFonts w:ascii="Arial Narrow" w:hAnsi="Arial Narrow"/>
          <w:b/>
          <w:sz w:val="22"/>
          <w:szCs w:val="22"/>
          <w:highlight w:val="yellow"/>
        </w:rPr>
        <w:t xml:space="preserve">iba </w:t>
      </w:r>
      <w:r w:rsidR="002929BF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240D36">
        <w:rPr>
          <w:rFonts w:ascii="Arial Narrow" w:hAnsi="Arial Narrow"/>
          <w:b/>
          <w:sz w:val="22"/>
          <w:szCs w:val="22"/>
          <w:highlight w:val="yellow"/>
        </w:rPr>
        <w:t xml:space="preserve">držiteľ </w:t>
      </w:r>
      <w:r w:rsidR="002929BF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240D36">
        <w:rPr>
          <w:rFonts w:ascii="Arial Narrow" w:hAnsi="Arial Narrow"/>
          <w:b/>
          <w:sz w:val="22"/>
          <w:szCs w:val="22"/>
          <w:highlight w:val="yellow"/>
        </w:rPr>
        <w:t>povolenia</w:t>
      </w:r>
      <w:r w:rsidRPr="00240D36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2929BF">
        <w:rPr>
          <w:rFonts w:ascii="Arial Narrow" w:hAnsi="Arial Narrow"/>
          <w:sz w:val="22"/>
          <w:szCs w:val="22"/>
          <w:highlight w:val="yellow"/>
        </w:rPr>
        <w:t xml:space="preserve"> </w:t>
      </w:r>
      <w:r w:rsidRPr="00240D36">
        <w:rPr>
          <w:rFonts w:ascii="Arial Narrow" w:hAnsi="Arial Narrow"/>
          <w:b/>
          <w:sz w:val="22"/>
          <w:szCs w:val="22"/>
          <w:highlight w:val="yellow"/>
        </w:rPr>
        <w:t xml:space="preserve">na </w:t>
      </w:r>
      <w:r w:rsidR="002929BF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240D36">
        <w:rPr>
          <w:rFonts w:ascii="Arial Narrow" w:hAnsi="Arial Narrow"/>
          <w:b/>
          <w:sz w:val="22"/>
          <w:szCs w:val="22"/>
          <w:highlight w:val="yellow"/>
        </w:rPr>
        <w:t xml:space="preserve">distribúciu </w:t>
      </w:r>
      <w:r w:rsidR="002929BF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240D36">
        <w:rPr>
          <w:rFonts w:ascii="Arial Narrow" w:hAnsi="Arial Narrow"/>
          <w:b/>
          <w:sz w:val="22"/>
          <w:szCs w:val="22"/>
          <w:highlight w:val="yellow"/>
        </w:rPr>
        <w:t>pohonných</w:t>
      </w:r>
      <w:r w:rsidR="002929BF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240D36">
        <w:rPr>
          <w:rFonts w:ascii="Arial Narrow" w:hAnsi="Arial Narrow"/>
          <w:b/>
          <w:sz w:val="22"/>
          <w:szCs w:val="22"/>
          <w:highlight w:val="yellow"/>
        </w:rPr>
        <w:t xml:space="preserve"> látok</w:t>
      </w:r>
      <w:r w:rsidRPr="00240D36">
        <w:rPr>
          <w:rFonts w:ascii="Arial Narrow" w:hAnsi="Arial Narrow"/>
          <w:sz w:val="22"/>
          <w:szCs w:val="22"/>
          <w:highlight w:val="yellow"/>
        </w:rPr>
        <w:t>)</w:t>
      </w:r>
      <w:r w:rsidRPr="00240D36">
        <w:rPr>
          <w:rFonts w:ascii="Arial Narrow" w:hAnsi="Arial Narrow"/>
          <w:sz w:val="22"/>
          <w:szCs w:val="22"/>
        </w:rPr>
        <w:t xml:space="preserve"> </w:t>
      </w:r>
      <w:r w:rsidR="002929BF">
        <w:rPr>
          <w:rFonts w:ascii="Arial Narrow" w:hAnsi="Arial Narrow"/>
          <w:sz w:val="22"/>
          <w:szCs w:val="22"/>
        </w:rPr>
        <w:t xml:space="preserve"> </w:t>
      </w:r>
      <w:r w:rsidR="0000363C" w:rsidRPr="00240D36">
        <w:rPr>
          <w:rFonts w:ascii="Arial Narrow" w:hAnsi="Arial Narrow"/>
          <w:b/>
          <w:sz w:val="22"/>
          <w:szCs w:val="22"/>
        </w:rPr>
        <w:t xml:space="preserve">má ročný objem predaja minerálneho oleja uvedeného v § 6 ods. 1 písm. a) a d) alebo v § 7 ods. 1 a 2 minimálne 30 000 000 l alebo minerálneho oleja uvedeného v § 6 ods. 1 písm. f) minimálne 150 000 kg, ak je </w:t>
      </w:r>
      <w:r w:rsidR="008256D8" w:rsidRPr="00240D36">
        <w:rPr>
          <w:rFonts w:ascii="Arial Narrow" w:hAnsi="Arial Narrow"/>
          <w:b/>
          <w:sz w:val="22"/>
          <w:szCs w:val="22"/>
        </w:rPr>
        <w:t xml:space="preserve">držiteľom povolenia na distribúciu </w:t>
      </w:r>
      <w:r w:rsidR="0000363C" w:rsidRPr="00240D36">
        <w:rPr>
          <w:rFonts w:ascii="Arial Narrow" w:hAnsi="Arial Narrow"/>
          <w:b/>
          <w:sz w:val="22"/>
          <w:szCs w:val="22"/>
        </w:rPr>
        <w:t>podľa odseku 1</w:t>
      </w:r>
      <w:r w:rsidR="008256D8" w:rsidRPr="00240D36">
        <w:rPr>
          <w:rFonts w:ascii="Arial Narrow" w:hAnsi="Arial Narrow"/>
          <w:b/>
          <w:sz w:val="22"/>
          <w:szCs w:val="22"/>
        </w:rPr>
        <w:t>; to neplatí, ak je drži</w:t>
      </w:r>
      <w:r w:rsidR="0000363C" w:rsidRPr="00240D36">
        <w:rPr>
          <w:rFonts w:ascii="Arial Narrow" w:hAnsi="Arial Narrow"/>
          <w:b/>
          <w:sz w:val="22"/>
          <w:szCs w:val="22"/>
        </w:rPr>
        <w:t xml:space="preserve">teľom povolenia na distribúciu osoba, ktorá dodáva len minerálny olej podľa § 6 ods. 1 písm. d) užívateľskému podniku podľa § 11 na účely oslobodené od </w:t>
      </w:r>
      <w:r w:rsidR="00EA6700">
        <w:rPr>
          <w:rFonts w:ascii="Arial Narrow" w:hAnsi="Arial Narrow"/>
          <w:b/>
          <w:sz w:val="22"/>
          <w:szCs w:val="22"/>
        </w:rPr>
        <w:t>dane podľa § 10 ods. 1 písm. a)</w:t>
      </w:r>
    </w:p>
    <w:p w:rsidR="00AE3863" w:rsidRPr="006F783C" w:rsidRDefault="00886C39" w:rsidP="00EA6700">
      <w:pPr>
        <w:pStyle w:val="Odsekzoznamu"/>
        <w:numPr>
          <w:ilvl w:val="0"/>
          <w:numId w:val="7"/>
        </w:numPr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>d</w:t>
      </w:r>
      <w:r w:rsidR="00AE3863" w:rsidRPr="00AE3863">
        <w:rPr>
          <w:rFonts w:ascii="Arial Narrow" w:hAnsi="Arial Narrow"/>
          <w:sz w:val="22"/>
          <w:szCs w:val="22"/>
        </w:rPr>
        <w:t>ržiteľ povolenia</w:t>
      </w:r>
      <w:r w:rsidR="00AE3863">
        <w:rPr>
          <w:rFonts w:ascii="Arial Narrow" w:hAnsi="Arial Narrow"/>
          <w:sz w:val="22"/>
          <w:szCs w:val="22"/>
        </w:rPr>
        <w:t xml:space="preserve"> preukazuje predložením účtovných a iných dokladov</w:t>
      </w:r>
      <w:r w:rsidR="006F783C">
        <w:rPr>
          <w:rFonts w:ascii="Arial Narrow" w:hAnsi="Arial Narrow"/>
          <w:sz w:val="22"/>
          <w:szCs w:val="22"/>
        </w:rPr>
        <w:t>, ktoré preukazujú hospodárske  a účtovné operácie v zmysle ustanovení zákona č. 431/2002 Z. z. o účtovníctve v znení neskorších predpisov (ďalej len „zákon 431/2002 Z. z.</w:t>
      </w:r>
      <w:r w:rsidR="00EA6700">
        <w:rPr>
          <w:rFonts w:ascii="Arial Narrow" w:hAnsi="Arial Narrow"/>
          <w:sz w:val="22"/>
          <w:szCs w:val="22"/>
        </w:rPr>
        <w:t>“</w:t>
      </w:r>
      <w:r w:rsidR="006F783C">
        <w:rPr>
          <w:rFonts w:ascii="Arial Narrow" w:hAnsi="Arial Narrow"/>
          <w:sz w:val="22"/>
          <w:szCs w:val="22"/>
        </w:rPr>
        <w:t>), vrátane evidencie a záznamov v písomnej forme alebo v technickej (elektronickej) forme, ktorých vedenie mu ustanovuje § 25b alebo § 35 až § 39 zákona 98/2004 Z. z. primerane</w:t>
      </w:r>
      <w:r>
        <w:rPr>
          <w:rFonts w:ascii="Arial Narrow" w:hAnsi="Arial Narrow"/>
          <w:sz w:val="22"/>
          <w:szCs w:val="22"/>
        </w:rPr>
        <w:t>,</w:t>
      </w:r>
    </w:p>
    <w:p w:rsidR="006F783C" w:rsidRPr="00AE3863" w:rsidRDefault="00886C39" w:rsidP="00EA6700">
      <w:pPr>
        <w:pStyle w:val="Odsekzoznamu"/>
        <w:numPr>
          <w:ilvl w:val="0"/>
          <w:numId w:val="7"/>
        </w:numPr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>d</w:t>
      </w:r>
      <w:r w:rsidR="006F783C">
        <w:rPr>
          <w:rFonts w:ascii="Arial Narrow" w:hAnsi="Arial Narrow"/>
          <w:sz w:val="22"/>
          <w:szCs w:val="22"/>
        </w:rPr>
        <w:t xml:space="preserve">ržiteľ povolenia </w:t>
      </w:r>
      <w:r>
        <w:rPr>
          <w:rFonts w:ascii="Arial Narrow" w:hAnsi="Arial Narrow"/>
          <w:sz w:val="22"/>
          <w:szCs w:val="22"/>
        </w:rPr>
        <w:t>je povinný predmetnú podmienku spĺňať počas celého obdobia platnosti povolenia na distribúciu pohonných látok,</w:t>
      </w:r>
    </w:p>
    <w:p w:rsidR="00353EAC" w:rsidRPr="00353EAC" w:rsidRDefault="00353EAC" w:rsidP="00353EAC">
      <w:pPr>
        <w:pStyle w:val="Odsekzoznamu"/>
        <w:rPr>
          <w:rFonts w:ascii="Arial Narrow" w:hAnsi="Arial Narrow"/>
          <w:b/>
          <w:sz w:val="22"/>
          <w:szCs w:val="22"/>
        </w:rPr>
      </w:pPr>
    </w:p>
    <w:p w:rsidR="00B26464" w:rsidRPr="00353EAC" w:rsidRDefault="0000363C" w:rsidP="0000363C">
      <w:pPr>
        <w:pStyle w:val="Odsekzoznamu"/>
        <w:numPr>
          <w:ilvl w:val="0"/>
          <w:numId w:val="2"/>
        </w:numPr>
        <w:ind w:left="284" w:hanging="283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53EAC">
        <w:rPr>
          <w:rFonts w:ascii="Arial Narrow" w:hAnsi="Arial Narrow"/>
          <w:b/>
          <w:sz w:val="22"/>
          <w:szCs w:val="22"/>
        </w:rPr>
        <w:t>vedie účtovníctvo podľa osobitného predpisu</w:t>
      </w:r>
      <w:r w:rsidRPr="00353EAC">
        <w:rPr>
          <w:rFonts w:ascii="Arial Narrow" w:hAnsi="Arial Narrow"/>
          <w:b/>
          <w:sz w:val="22"/>
          <w:szCs w:val="22"/>
          <w:vertAlign w:val="superscript"/>
        </w:rPr>
        <w:t>17</w:t>
      </w:r>
      <w:r w:rsidRPr="00353EAC">
        <w:rPr>
          <w:rFonts w:ascii="Arial Narrow" w:hAnsi="Arial Narrow"/>
          <w:b/>
          <w:sz w:val="22"/>
          <w:szCs w:val="22"/>
        </w:rPr>
        <w:t>)</w:t>
      </w:r>
    </w:p>
    <w:p w:rsidR="009549B9" w:rsidRDefault="009549B9" w:rsidP="00EA6700">
      <w:pPr>
        <w:pStyle w:val="Odsekzoznamu"/>
        <w:numPr>
          <w:ilvl w:val="0"/>
          <w:numId w:val="6"/>
        </w:numPr>
        <w:ind w:left="284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67205E">
        <w:rPr>
          <w:rFonts w:ascii="Arial Narrow" w:hAnsi="Arial Narrow"/>
          <w:sz w:val="22"/>
          <w:szCs w:val="22"/>
        </w:rPr>
        <w:t>čestné prehlásenie, že si vedie učtovníctvo</w:t>
      </w:r>
      <w:r w:rsidR="00263247" w:rsidRPr="0067205E">
        <w:rPr>
          <w:rFonts w:ascii="Arial Narrow" w:hAnsi="Arial Narrow"/>
          <w:sz w:val="22"/>
          <w:szCs w:val="22"/>
        </w:rPr>
        <w:t xml:space="preserve"> v</w:t>
      </w:r>
      <w:r w:rsidR="002C5DDB" w:rsidRPr="0067205E">
        <w:rPr>
          <w:rFonts w:ascii="Arial Narrow" w:hAnsi="Arial Narrow"/>
          <w:sz w:val="22"/>
          <w:szCs w:val="22"/>
        </w:rPr>
        <w:t> </w:t>
      </w:r>
      <w:r w:rsidR="00263247" w:rsidRPr="0067205E">
        <w:rPr>
          <w:rFonts w:ascii="Arial Narrow" w:hAnsi="Arial Narrow"/>
          <w:sz w:val="22"/>
          <w:szCs w:val="22"/>
        </w:rPr>
        <w:t>súlade</w:t>
      </w:r>
      <w:r w:rsidR="002C5DDB" w:rsidRPr="0067205E">
        <w:rPr>
          <w:rFonts w:ascii="Arial Narrow" w:hAnsi="Arial Narrow"/>
          <w:sz w:val="22"/>
          <w:szCs w:val="22"/>
        </w:rPr>
        <w:t xml:space="preserve"> zo zákonom č. 431/2002 Z. z., respektíve zmluvu o vedení učtovníctva s</w:t>
      </w:r>
      <w:r w:rsidR="0067205E" w:rsidRPr="0067205E">
        <w:rPr>
          <w:rFonts w:ascii="Arial Narrow" w:hAnsi="Arial Narrow"/>
          <w:sz w:val="22"/>
          <w:szCs w:val="22"/>
        </w:rPr>
        <w:t xml:space="preserve"> </w:t>
      </w:r>
      <w:r w:rsidR="002C5DDB" w:rsidRPr="0067205E">
        <w:rPr>
          <w:rFonts w:ascii="Arial Narrow" w:hAnsi="Arial Narrow"/>
          <w:sz w:val="22"/>
          <w:szCs w:val="22"/>
        </w:rPr>
        <w:t>inou účtovnou firmou</w:t>
      </w:r>
      <w:r w:rsidR="00886C39">
        <w:rPr>
          <w:rFonts w:ascii="Arial Narrow" w:hAnsi="Arial Narrow"/>
          <w:sz w:val="22"/>
          <w:szCs w:val="22"/>
        </w:rPr>
        <w:t>,</w:t>
      </w:r>
    </w:p>
    <w:p w:rsidR="004649D1" w:rsidRPr="0067205E" w:rsidRDefault="004649D1" w:rsidP="004649D1">
      <w:pPr>
        <w:pStyle w:val="Odsekzoznamu"/>
        <w:ind w:left="361"/>
        <w:contextualSpacing/>
        <w:jc w:val="both"/>
        <w:rPr>
          <w:rFonts w:ascii="Arial Narrow" w:hAnsi="Arial Narrow"/>
          <w:sz w:val="22"/>
          <w:szCs w:val="22"/>
        </w:rPr>
      </w:pPr>
    </w:p>
    <w:p w:rsidR="0000363C" w:rsidRPr="00353EAC" w:rsidRDefault="0000363C" w:rsidP="0000363C">
      <w:pPr>
        <w:pStyle w:val="Odsekzoznamu"/>
        <w:numPr>
          <w:ilvl w:val="0"/>
          <w:numId w:val="2"/>
        </w:numPr>
        <w:ind w:left="284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4649D1">
        <w:rPr>
          <w:rFonts w:ascii="Arial Narrow" w:hAnsi="Arial Narrow"/>
          <w:b/>
          <w:sz w:val="22"/>
          <w:szCs w:val="22"/>
        </w:rPr>
        <w:t>nemá</w:t>
      </w:r>
      <w:r w:rsidRPr="00353EAC">
        <w:rPr>
          <w:rFonts w:ascii="Arial Narrow" w:hAnsi="Arial Narrow"/>
          <w:b/>
          <w:sz w:val="22"/>
          <w:szCs w:val="22"/>
        </w:rPr>
        <w:t xml:space="preserve"> nedoplatky voči colnému úradu ani daňovému úradu</w:t>
      </w:r>
    </w:p>
    <w:p w:rsidR="00B26464" w:rsidRPr="009A69ED" w:rsidRDefault="00886C39" w:rsidP="00EA6700">
      <w:pPr>
        <w:pStyle w:val="Odsekzoznamu"/>
        <w:numPr>
          <w:ilvl w:val="0"/>
          <w:numId w:val="5"/>
        </w:numPr>
        <w:ind w:left="284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9A69ED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B26464" w:rsidRPr="009A69ED">
        <w:rPr>
          <w:rFonts w:ascii="Arial Narrow" w:eastAsia="Arial Narrow" w:hAnsi="Arial Narrow" w:cs="Arial Narrow"/>
          <w:sz w:val="22"/>
          <w:szCs w:val="22"/>
        </w:rPr>
        <w:t>plnen</w:t>
      </w:r>
      <w:r w:rsidR="00B26464" w:rsidRPr="009A69ED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B26464" w:rsidRPr="009A69ED">
        <w:rPr>
          <w:rFonts w:ascii="Arial Narrow" w:eastAsia="Arial Narrow" w:hAnsi="Arial Narrow" w:cs="Arial Narrow"/>
          <w:sz w:val="22"/>
          <w:szCs w:val="22"/>
        </w:rPr>
        <w:t>e</w:t>
      </w:r>
      <w:r w:rsidR="00B26464" w:rsidRPr="009A69ED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B26464" w:rsidRPr="009A69ED">
        <w:rPr>
          <w:rFonts w:ascii="Arial Narrow" w:eastAsia="Arial Narrow" w:hAnsi="Arial Narrow" w:cs="Arial Narrow"/>
          <w:sz w:val="22"/>
          <w:szCs w:val="22"/>
        </w:rPr>
        <w:t>po</w:t>
      </w:r>
      <w:r w:rsidR="00B26464" w:rsidRPr="009A69ED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="00B26464" w:rsidRPr="009A69ED">
        <w:rPr>
          <w:rFonts w:ascii="Arial Narrow" w:eastAsia="Arial Narrow" w:hAnsi="Arial Narrow" w:cs="Arial Narrow"/>
          <w:sz w:val="22"/>
          <w:szCs w:val="22"/>
        </w:rPr>
        <w:t>m</w:t>
      </w:r>
      <w:r w:rsidR="00B26464" w:rsidRPr="009A69ED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B26464" w:rsidRPr="009A69ED">
        <w:rPr>
          <w:rFonts w:ascii="Arial Narrow" w:eastAsia="Arial Narrow" w:hAnsi="Arial Narrow" w:cs="Arial Narrow"/>
          <w:sz w:val="22"/>
          <w:szCs w:val="22"/>
        </w:rPr>
        <w:t>e</w:t>
      </w:r>
      <w:r w:rsidR="00B26464" w:rsidRPr="009A69ED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B26464" w:rsidRPr="009A69ED">
        <w:rPr>
          <w:rFonts w:ascii="Arial Narrow" w:eastAsia="Arial Narrow" w:hAnsi="Arial Narrow" w:cs="Arial Narrow"/>
          <w:sz w:val="22"/>
          <w:szCs w:val="22"/>
        </w:rPr>
        <w:t>ky,</w:t>
      </w:r>
      <w:r w:rsidR="00B26464" w:rsidRPr="009A69ED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B26464" w:rsidRPr="009A69ED">
        <w:rPr>
          <w:rFonts w:ascii="Arial Narrow" w:eastAsia="Arial Narrow" w:hAnsi="Arial Narrow" w:cs="Arial Narrow"/>
          <w:spacing w:val="-2"/>
          <w:sz w:val="22"/>
          <w:szCs w:val="22"/>
        </w:rPr>
        <w:t>ž</w:t>
      </w:r>
      <w:r w:rsidR="00B26464" w:rsidRPr="009A69ED">
        <w:rPr>
          <w:rFonts w:ascii="Arial Narrow" w:eastAsia="Arial Narrow" w:hAnsi="Arial Narrow" w:cs="Arial Narrow"/>
          <w:sz w:val="22"/>
          <w:szCs w:val="22"/>
        </w:rPr>
        <w:t>e</w:t>
      </w:r>
      <w:r w:rsidR="00B26464" w:rsidRPr="009A69ED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240D36" w:rsidRPr="00B52686">
        <w:rPr>
          <w:rFonts w:ascii="Arial Narrow" w:eastAsia="Arial Narrow" w:hAnsi="Arial Narrow" w:cs="Arial Narrow"/>
          <w:sz w:val="22"/>
          <w:szCs w:val="22"/>
        </w:rPr>
        <w:t>držiteľ povolenia</w:t>
      </w:r>
      <w:r w:rsidR="00B26464" w:rsidRPr="00B52686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nemá</w:t>
      </w:r>
      <w:r w:rsidR="00B26464" w:rsidRPr="00B52686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ned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pl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tky</w:t>
      </w:r>
      <w:r w:rsidR="00B26464" w:rsidRPr="00B52686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o</w:t>
      </w:r>
      <w:r w:rsidR="00B26464" w:rsidRPr="00B52686">
        <w:rPr>
          <w:rFonts w:ascii="Arial Narrow" w:eastAsia="Arial Narrow" w:hAnsi="Arial Narrow" w:cs="Arial Narrow"/>
          <w:spacing w:val="1"/>
          <w:sz w:val="22"/>
          <w:szCs w:val="22"/>
        </w:rPr>
        <w:t>č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i</w:t>
      </w:r>
      <w:r w:rsidR="00B26464" w:rsidRPr="00B52686"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co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n</w:t>
      </w:r>
      <w:r w:rsidR="00B26464" w:rsidRPr="00B52686">
        <w:rPr>
          <w:rFonts w:ascii="Arial Narrow" w:eastAsia="Arial Narrow" w:hAnsi="Arial Narrow" w:cs="Arial Narrow"/>
          <w:spacing w:val="1"/>
          <w:sz w:val="22"/>
          <w:szCs w:val="22"/>
        </w:rPr>
        <w:t>ý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m úradom</w:t>
      </w:r>
      <w:r w:rsidR="00B26464" w:rsidRPr="00B52686"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a d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ňo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ým</w:t>
      </w:r>
      <w:r w:rsidR="00B26464" w:rsidRPr="00B52686"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úrad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B26464" w:rsidRPr="00B52686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,</w:t>
      </w:r>
      <w:r w:rsidR="00B26464" w:rsidRPr="00B52686"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 w:rsidR="00240D36" w:rsidRPr="00B52686">
        <w:rPr>
          <w:rFonts w:ascii="Arial Narrow" w:eastAsia="Arial Narrow" w:hAnsi="Arial Narrow" w:cs="Arial Narrow"/>
          <w:sz w:val="22"/>
          <w:szCs w:val="22"/>
        </w:rPr>
        <w:t>držiteľ povolenia</w:t>
      </w:r>
      <w:r w:rsidR="00B26464" w:rsidRPr="00B52686"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nedo</w:t>
      </w:r>
      <w:r w:rsidR="00B26464" w:rsidRPr="00B52686"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ladá,</w:t>
      </w:r>
      <w:r w:rsidR="00B26464" w:rsidRPr="00B52686"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prá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ca</w:t>
      </w:r>
      <w:r w:rsidR="00B26464" w:rsidRPr="00B52686"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dane</w:t>
      </w:r>
      <w:r w:rsidR="00B26464" w:rsidRPr="00B52686"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túto</w:t>
      </w:r>
      <w:r w:rsidR="00B26464" w:rsidRPr="00B52686"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s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uto</w:t>
      </w:r>
      <w:r w:rsidR="00B26464" w:rsidRPr="00B52686">
        <w:rPr>
          <w:rFonts w:ascii="Arial Narrow" w:eastAsia="Arial Narrow" w:hAnsi="Arial Narrow" w:cs="Arial Narrow"/>
          <w:spacing w:val="1"/>
          <w:sz w:val="22"/>
          <w:szCs w:val="22"/>
        </w:rPr>
        <w:t>č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o</w:t>
      </w:r>
      <w:r w:rsidR="00B26464" w:rsidRPr="00B52686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ť</w:t>
      </w:r>
      <w:r w:rsidR="00B26464" w:rsidRPr="00B52686"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preve</w:t>
      </w:r>
      <w:r w:rsidR="00B26464" w:rsidRPr="00B52686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u</w:t>
      </w:r>
      <w:r w:rsidR="00B26464" w:rsidRPr="00B52686"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 w:rsidR="00B26464" w:rsidRPr="00B52686">
        <w:rPr>
          <w:rFonts w:ascii="Arial Narrow" w:eastAsia="Arial Narrow" w:hAnsi="Arial Narrow" w:cs="Arial Narrow"/>
          <w:sz w:val="22"/>
          <w:szCs w:val="22"/>
        </w:rPr>
        <w:t>e sám v rámci finančnej správy</w:t>
      </w:r>
      <w:r w:rsidR="004649D1" w:rsidRPr="00B52686">
        <w:rPr>
          <w:rFonts w:ascii="Arial Narrow" w:eastAsia="Arial Narrow" w:hAnsi="Arial Narrow" w:cs="Arial Narrow"/>
          <w:sz w:val="22"/>
          <w:szCs w:val="22"/>
        </w:rPr>
        <w:t xml:space="preserve"> (</w:t>
      </w:r>
      <w:r w:rsidR="00EA6700">
        <w:rPr>
          <w:rFonts w:ascii="Arial Narrow" w:eastAsia="Arial Narrow" w:hAnsi="Arial Narrow" w:cs="Arial Narrow"/>
          <w:sz w:val="22"/>
          <w:szCs w:val="22"/>
        </w:rPr>
        <w:t>a</w:t>
      </w:r>
      <w:r w:rsidR="004649D1" w:rsidRPr="00B52686">
        <w:rPr>
          <w:rFonts w:ascii="Arial Narrow" w:eastAsia="Arial Narrow" w:hAnsi="Arial Narrow" w:cs="Arial Narrow"/>
          <w:sz w:val="22"/>
          <w:szCs w:val="22"/>
        </w:rPr>
        <w:t xml:space="preserve">k chce </w:t>
      </w:r>
      <w:r w:rsidR="00240D36" w:rsidRPr="00B52686">
        <w:rPr>
          <w:rFonts w:ascii="Arial Narrow" w:eastAsia="Arial Narrow" w:hAnsi="Arial Narrow" w:cs="Arial Narrow"/>
          <w:sz w:val="22"/>
          <w:szCs w:val="22"/>
        </w:rPr>
        <w:t>držiteľ povolenia</w:t>
      </w:r>
      <w:r w:rsidR="004649D1" w:rsidRPr="00B52686">
        <w:rPr>
          <w:rFonts w:ascii="Arial Narrow" w:eastAsia="Arial Narrow" w:hAnsi="Arial Narrow" w:cs="Arial Narrow"/>
          <w:sz w:val="22"/>
          <w:szCs w:val="22"/>
        </w:rPr>
        <w:t xml:space="preserve"> urýchliť proces </w:t>
      </w:r>
      <w:r w:rsidR="004649D1" w:rsidRPr="009A69ED">
        <w:rPr>
          <w:rFonts w:ascii="Arial Narrow" w:eastAsia="Arial Narrow" w:hAnsi="Arial Narrow" w:cs="Arial Narrow"/>
          <w:sz w:val="22"/>
          <w:szCs w:val="22"/>
        </w:rPr>
        <w:t>preverenia nedoplatkov na daňovom úrade, môže si o potvrdenie požiadať priamo daňový úrad)</w:t>
      </w:r>
      <w:r w:rsidRPr="009A69ED">
        <w:rPr>
          <w:rFonts w:ascii="Arial Narrow" w:eastAsia="Arial Narrow" w:hAnsi="Arial Narrow" w:cs="Arial Narrow"/>
          <w:sz w:val="22"/>
          <w:szCs w:val="22"/>
        </w:rPr>
        <w:t>,</w:t>
      </w:r>
    </w:p>
    <w:p w:rsidR="00B26464" w:rsidRPr="00353EAC" w:rsidRDefault="00B26464" w:rsidP="00353EAC">
      <w:pPr>
        <w:pStyle w:val="Odsekzoznamu"/>
        <w:ind w:left="361"/>
        <w:contextualSpacing/>
        <w:jc w:val="both"/>
        <w:rPr>
          <w:rFonts w:ascii="Arial Narrow" w:hAnsi="Arial Narrow"/>
          <w:sz w:val="22"/>
          <w:szCs w:val="22"/>
        </w:rPr>
      </w:pPr>
    </w:p>
    <w:p w:rsidR="0000363C" w:rsidRPr="00353EAC" w:rsidRDefault="0000363C" w:rsidP="0000363C">
      <w:pPr>
        <w:pStyle w:val="Odsekzoznamu"/>
        <w:numPr>
          <w:ilvl w:val="0"/>
          <w:numId w:val="2"/>
        </w:numPr>
        <w:ind w:left="284" w:hanging="283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53EAC">
        <w:rPr>
          <w:rFonts w:ascii="Arial Narrow" w:hAnsi="Arial Narrow"/>
          <w:b/>
          <w:sz w:val="22"/>
          <w:szCs w:val="22"/>
        </w:rPr>
        <w:t>nemá nedoplatky na povinných odvodoch poistného a na povinných príspevkoch na starobné dôchodkové sporenie podľa osobitných predpisov</w:t>
      </w:r>
      <w:r w:rsidRPr="00353EAC">
        <w:rPr>
          <w:rFonts w:ascii="Arial Narrow" w:hAnsi="Arial Narrow"/>
          <w:b/>
          <w:sz w:val="22"/>
          <w:szCs w:val="22"/>
          <w:vertAlign w:val="superscript"/>
        </w:rPr>
        <w:t>19</w:t>
      </w:r>
      <w:r w:rsidRPr="00353EAC">
        <w:rPr>
          <w:rFonts w:ascii="Arial Narrow" w:hAnsi="Arial Narrow"/>
          <w:b/>
          <w:sz w:val="22"/>
          <w:szCs w:val="22"/>
        </w:rPr>
        <w:t>)</w:t>
      </w:r>
    </w:p>
    <w:p w:rsidR="00C15815" w:rsidRPr="00353EAC" w:rsidRDefault="00886C39" w:rsidP="00EA6700">
      <w:pPr>
        <w:pStyle w:val="Odsekzoznamu"/>
        <w:numPr>
          <w:ilvl w:val="0"/>
          <w:numId w:val="5"/>
        </w:numPr>
        <w:ind w:left="284" w:hanging="283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AE3863">
        <w:rPr>
          <w:rFonts w:ascii="Arial Narrow" w:hAnsi="Arial Narrow"/>
          <w:sz w:val="22"/>
          <w:szCs w:val="22"/>
        </w:rPr>
        <w:t>ržiteľ povolenia</w:t>
      </w:r>
      <w:r>
        <w:rPr>
          <w:rFonts w:ascii="Arial Narrow" w:hAnsi="Arial Narrow"/>
          <w:sz w:val="22"/>
          <w:szCs w:val="22"/>
        </w:rPr>
        <w:t xml:space="preserve"> preukáže splnenie podmienok tým, že predloží </w:t>
      </w:r>
      <w:r w:rsidR="00EA6700">
        <w:rPr>
          <w:rFonts w:ascii="Arial Narrow" w:hAnsi="Arial Narrow"/>
          <w:sz w:val="22"/>
          <w:szCs w:val="22"/>
        </w:rPr>
        <w:t>origi</w:t>
      </w:r>
      <w:r w:rsidR="00C15815" w:rsidRPr="00353EAC">
        <w:rPr>
          <w:rFonts w:ascii="Arial Narrow" w:hAnsi="Arial Narrow"/>
          <w:sz w:val="22"/>
          <w:szCs w:val="22"/>
        </w:rPr>
        <w:t>nály potvrdení od všetkých zdravotných poisťovní v Slovenskej reb</w:t>
      </w:r>
      <w:r w:rsidR="00EA6700">
        <w:rPr>
          <w:rFonts w:ascii="Arial Narrow" w:hAnsi="Arial Narrow"/>
          <w:sz w:val="22"/>
          <w:szCs w:val="22"/>
        </w:rPr>
        <w:t>ublike a od Sociálnej poisťovne</w:t>
      </w:r>
      <w:r w:rsidR="00C15815" w:rsidRPr="00353EAC">
        <w:rPr>
          <w:rFonts w:ascii="Arial Narrow" w:hAnsi="Arial Narrow"/>
          <w:sz w:val="22"/>
          <w:szCs w:val="22"/>
        </w:rPr>
        <w:t xml:space="preserve"> alebo ich osvedčené kópie</w:t>
      </w:r>
      <w:r w:rsidR="00EA6700">
        <w:rPr>
          <w:rFonts w:ascii="Arial Narrow" w:hAnsi="Arial Narrow"/>
          <w:sz w:val="22"/>
          <w:szCs w:val="22"/>
        </w:rPr>
        <w:t>,</w:t>
      </w:r>
    </w:p>
    <w:p w:rsidR="00B26464" w:rsidRPr="00B26464" w:rsidRDefault="00B26464" w:rsidP="00C15815">
      <w:pPr>
        <w:pStyle w:val="Odsekzoznamu"/>
        <w:ind w:left="361"/>
        <w:contextualSpacing/>
        <w:jc w:val="both"/>
        <w:rPr>
          <w:rFonts w:ascii="Arial Narrow" w:hAnsi="Arial Narrow"/>
        </w:rPr>
      </w:pPr>
    </w:p>
    <w:p w:rsidR="00C15815" w:rsidRPr="00353EAC" w:rsidRDefault="0000363C" w:rsidP="0000363C">
      <w:pPr>
        <w:pStyle w:val="Odsekzoznamu"/>
        <w:numPr>
          <w:ilvl w:val="0"/>
          <w:numId w:val="2"/>
        </w:numPr>
        <w:ind w:left="284" w:hanging="283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53EAC">
        <w:rPr>
          <w:rFonts w:ascii="Arial Narrow" w:hAnsi="Arial Narrow"/>
          <w:b/>
          <w:sz w:val="22"/>
          <w:szCs w:val="22"/>
        </w:rPr>
        <w:t>vykazuje na základe údajov z riadnej účtovnej závierky kladný rozdiel medzi majetkom a záväzkami</w:t>
      </w:r>
      <w:r w:rsidRPr="00353EAC">
        <w:rPr>
          <w:rFonts w:ascii="Arial Narrow" w:hAnsi="Arial Narrow"/>
          <w:b/>
          <w:sz w:val="22"/>
          <w:szCs w:val="22"/>
          <w:vertAlign w:val="superscript"/>
        </w:rPr>
        <w:t>17</w:t>
      </w:r>
      <w:r w:rsidRPr="00353EAC">
        <w:rPr>
          <w:rFonts w:ascii="Arial Narrow" w:hAnsi="Arial Narrow"/>
          <w:b/>
          <w:sz w:val="22"/>
          <w:szCs w:val="22"/>
        </w:rPr>
        <w:t xml:space="preserve">) za dve účtovné obdobia bezprostredne predchádzajúce </w:t>
      </w:r>
      <w:r w:rsidR="00C15815" w:rsidRPr="00353EAC">
        <w:rPr>
          <w:rFonts w:ascii="Arial Narrow" w:hAnsi="Arial Narrow"/>
          <w:b/>
          <w:sz w:val="22"/>
          <w:szCs w:val="22"/>
        </w:rPr>
        <w:t xml:space="preserve">1. januáru 2018 </w:t>
      </w:r>
    </w:p>
    <w:p w:rsidR="00C15815" w:rsidRPr="00C15815" w:rsidRDefault="00C15815" w:rsidP="00EA6700">
      <w:pPr>
        <w:pStyle w:val="Odsekzoznamu"/>
        <w:numPr>
          <w:ilvl w:val="0"/>
          <w:numId w:val="5"/>
        </w:numPr>
        <w:ind w:left="284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C15815">
        <w:rPr>
          <w:rFonts w:ascii="Arial Narrow" w:hAnsi="Arial Narrow"/>
          <w:sz w:val="22"/>
          <w:szCs w:val="22"/>
        </w:rPr>
        <w:t xml:space="preserve">držiteľ povolenia preukazuje tým, že predloží colnému úradu účtovnú závierku (aj v prípade, že nie je overená audítorom) za dve </w:t>
      </w:r>
      <w:r w:rsidR="004649D1" w:rsidRPr="00C15815">
        <w:rPr>
          <w:rFonts w:ascii="Arial Narrow" w:hAnsi="Arial Narrow"/>
          <w:sz w:val="22"/>
          <w:szCs w:val="22"/>
          <w:u w:val="single"/>
        </w:rPr>
        <w:t xml:space="preserve">ukončené účtovné obdobia </w:t>
      </w:r>
      <w:r w:rsidRPr="00C15815">
        <w:rPr>
          <w:rFonts w:ascii="Arial Narrow" w:hAnsi="Arial Narrow"/>
          <w:sz w:val="22"/>
          <w:szCs w:val="22"/>
        </w:rPr>
        <w:t>bezprostredne predchádzajúce 1. januáru 2018</w:t>
      </w:r>
      <w:r w:rsidR="00EA6700">
        <w:rPr>
          <w:rFonts w:ascii="Arial Narrow" w:hAnsi="Arial Narrow"/>
          <w:sz w:val="22"/>
          <w:szCs w:val="22"/>
        </w:rPr>
        <w:t>,</w:t>
      </w:r>
    </w:p>
    <w:p w:rsidR="00C15815" w:rsidRPr="00C15815" w:rsidRDefault="00C15815" w:rsidP="00C15815">
      <w:pPr>
        <w:pStyle w:val="Odsekzoznamu"/>
        <w:ind w:left="361"/>
        <w:contextualSpacing/>
        <w:jc w:val="both"/>
        <w:rPr>
          <w:rFonts w:ascii="Arial Narrow" w:hAnsi="Arial Narrow"/>
        </w:rPr>
      </w:pPr>
    </w:p>
    <w:p w:rsidR="0000363C" w:rsidRDefault="0000363C" w:rsidP="0000363C">
      <w:pPr>
        <w:pStyle w:val="Odsekzoznamu"/>
        <w:numPr>
          <w:ilvl w:val="0"/>
          <w:numId w:val="2"/>
        </w:numPr>
        <w:ind w:left="284" w:hanging="283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53EAC">
        <w:rPr>
          <w:rFonts w:ascii="Arial Narrow" w:hAnsi="Arial Narrow"/>
          <w:b/>
          <w:sz w:val="22"/>
          <w:szCs w:val="22"/>
        </w:rPr>
        <w:t>nebol právoplatne odsúdený za úmyselne spáchaný trestný čin</w:t>
      </w:r>
      <w:r w:rsidR="00EA6700">
        <w:rPr>
          <w:rFonts w:ascii="Arial Narrow" w:hAnsi="Arial Narrow"/>
          <w:b/>
          <w:sz w:val="22"/>
          <w:szCs w:val="22"/>
        </w:rPr>
        <w:t>,</w:t>
      </w:r>
      <w:r w:rsidRPr="00353EAC">
        <w:rPr>
          <w:rFonts w:ascii="Arial Narrow" w:hAnsi="Arial Narrow"/>
          <w:b/>
          <w:sz w:val="22"/>
          <w:szCs w:val="22"/>
        </w:rPr>
        <w:t xml:space="preserve"> hospodársky alebo iný trestný čin, ktorého skutková podstata súvisí s predmetom podnikania; to sa vzťahuje aj na zodpovedného zástupcu a fyzickú osobu, ktorá je členom riadiaceho orgánu alebo členom kontrolného orgánu žiadateľ</w:t>
      </w:r>
      <w:r w:rsidR="00EA6700">
        <w:rPr>
          <w:rFonts w:ascii="Arial Narrow" w:hAnsi="Arial Narrow"/>
          <w:b/>
          <w:sz w:val="22"/>
          <w:szCs w:val="22"/>
        </w:rPr>
        <w:t>a</w:t>
      </w:r>
    </w:p>
    <w:p w:rsidR="001A20CA" w:rsidRDefault="00EA6700" w:rsidP="00EA6700">
      <w:pPr>
        <w:pStyle w:val="Odsekzoznamu"/>
        <w:numPr>
          <w:ilvl w:val="0"/>
          <w:numId w:val="5"/>
        </w:numPr>
        <w:ind w:left="284" w:hanging="283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d</w:t>
      </w:r>
      <w:r w:rsidR="000364DC">
        <w:rPr>
          <w:rFonts w:ascii="Arial Narrow" w:hAnsi="Arial Narrow"/>
          <w:sz w:val="22"/>
          <w:szCs w:val="22"/>
        </w:rPr>
        <w:t xml:space="preserve">ržiteľ povolenia </w:t>
      </w:r>
      <w:r w:rsidR="004649D1" w:rsidRPr="004649D1">
        <w:rPr>
          <w:rFonts w:ascii="Arial Narrow" w:hAnsi="Arial Narrow"/>
          <w:sz w:val="22"/>
          <w:szCs w:val="22"/>
        </w:rPr>
        <w:t>preukáže splnenie tejto podmienky výpisom z registra trestov</w:t>
      </w:r>
      <w:r w:rsidR="000364DC">
        <w:rPr>
          <w:rFonts w:ascii="Arial Narrow" w:hAnsi="Arial Narrow"/>
          <w:sz w:val="22"/>
          <w:szCs w:val="22"/>
        </w:rPr>
        <w:t xml:space="preserve"> právnickej osoby alebo fyzickej osoby (po</w:t>
      </w:r>
      <w:r w:rsidR="001A20CA">
        <w:rPr>
          <w:rFonts w:ascii="Arial Narrow" w:hAnsi="Arial Narrow"/>
          <w:sz w:val="22"/>
          <w:szCs w:val="22"/>
        </w:rPr>
        <w:t>d</w:t>
      </w:r>
      <w:r w:rsidR="000364DC">
        <w:rPr>
          <w:rFonts w:ascii="Arial Narrow" w:hAnsi="Arial Narrow"/>
          <w:sz w:val="22"/>
          <w:szCs w:val="22"/>
        </w:rPr>
        <w:t>ľa toho</w:t>
      </w:r>
      <w:r>
        <w:rPr>
          <w:rFonts w:ascii="Arial Narrow" w:hAnsi="Arial Narrow"/>
          <w:sz w:val="22"/>
          <w:szCs w:val="22"/>
        </w:rPr>
        <w:t>,</w:t>
      </w:r>
      <w:r w:rsidR="000364DC">
        <w:rPr>
          <w:rFonts w:ascii="Arial Narrow" w:hAnsi="Arial Narrow"/>
          <w:sz w:val="22"/>
          <w:szCs w:val="22"/>
        </w:rPr>
        <w:t xml:space="preserve"> kto je držiteľom povolenia)</w:t>
      </w:r>
      <w:r w:rsidR="004649D1" w:rsidRPr="004649D1">
        <w:rPr>
          <w:rFonts w:ascii="Arial Narrow" w:hAnsi="Arial Narrow"/>
          <w:sz w:val="22"/>
          <w:szCs w:val="22"/>
        </w:rPr>
        <w:t xml:space="preserve"> nie starším ako tri mesiace</w:t>
      </w:r>
      <w:r>
        <w:rPr>
          <w:rFonts w:ascii="Arial Narrow" w:hAnsi="Arial Narrow"/>
          <w:sz w:val="22"/>
          <w:szCs w:val="22"/>
        </w:rPr>
        <w:t xml:space="preserve"> pred podaním žiadosti</w:t>
      </w:r>
      <w:r w:rsidR="000364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 w:rsidR="000364DC" w:rsidRPr="001A20CA">
        <w:rPr>
          <w:rFonts w:ascii="Arial Narrow" w:hAnsi="Arial Narrow"/>
          <w:sz w:val="22"/>
          <w:szCs w:val="22"/>
        </w:rPr>
        <w:t> súčasne aj výpisom z registra trestov</w:t>
      </w:r>
      <w:r w:rsidR="001A20CA" w:rsidRPr="001A20CA">
        <w:rPr>
          <w:rFonts w:ascii="Arial Narrow" w:hAnsi="Arial Narrow"/>
          <w:sz w:val="22"/>
          <w:szCs w:val="22"/>
        </w:rPr>
        <w:t xml:space="preserve"> fyzickej osoby, ktorá je členom riadiaceho orgánu alebo členom kontrolného orgánu držiteľa povolenia</w:t>
      </w:r>
      <w:r w:rsidR="001A20CA">
        <w:rPr>
          <w:rFonts w:ascii="Arial Narrow" w:hAnsi="Arial Narrow"/>
          <w:sz w:val="22"/>
          <w:szCs w:val="22"/>
        </w:rPr>
        <w:t xml:space="preserve"> alebo zodpovedným zástupcom</w:t>
      </w:r>
      <w:r w:rsidR="001A20CA" w:rsidRPr="001A20CA">
        <w:rPr>
          <w:rFonts w:ascii="Arial Narrow" w:hAnsi="Arial Narrow"/>
          <w:sz w:val="22"/>
          <w:szCs w:val="22"/>
        </w:rPr>
        <w:t>,</w:t>
      </w:r>
    </w:p>
    <w:p w:rsidR="001A20CA" w:rsidRPr="001A20CA" w:rsidRDefault="00EA6700" w:rsidP="00EA6700">
      <w:pPr>
        <w:pStyle w:val="Odsekzoznamu"/>
        <w:numPr>
          <w:ilvl w:val="0"/>
          <w:numId w:val="5"/>
        </w:numPr>
        <w:ind w:left="284" w:hanging="283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1A20CA" w:rsidRPr="001A20CA">
        <w:rPr>
          <w:rFonts w:ascii="Arial Narrow" w:hAnsi="Arial Narrow"/>
          <w:sz w:val="22"/>
          <w:szCs w:val="22"/>
        </w:rPr>
        <w:t>a členov riadiacich orgánov bude správca dane považovať naprí</w:t>
      </w:r>
      <w:r>
        <w:rPr>
          <w:rFonts w:ascii="Arial Narrow" w:hAnsi="Arial Narrow"/>
          <w:sz w:val="22"/>
          <w:szCs w:val="22"/>
        </w:rPr>
        <w:t>klad členov štatutárneho orgánu,</w:t>
      </w:r>
      <w:r w:rsidR="001A20CA" w:rsidRPr="001A20C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</w:t>
      </w:r>
      <w:r w:rsidR="001A20CA" w:rsidRPr="001A20CA">
        <w:rPr>
          <w:rFonts w:ascii="Arial Narrow" w:hAnsi="Arial Narrow"/>
          <w:sz w:val="22"/>
          <w:szCs w:val="22"/>
        </w:rPr>
        <w:t>a členov kontrolných orgánov bude správca dane považovať</w:t>
      </w:r>
      <w:r>
        <w:rPr>
          <w:rFonts w:ascii="Arial Narrow" w:hAnsi="Arial Narrow"/>
          <w:sz w:val="22"/>
          <w:szCs w:val="22"/>
        </w:rPr>
        <w:t xml:space="preserve"> napríklad členov dozornej rady,</w:t>
      </w:r>
    </w:p>
    <w:p w:rsidR="00EA6700" w:rsidRPr="00EA6700" w:rsidRDefault="00EA6700" w:rsidP="00EA6700">
      <w:pPr>
        <w:pStyle w:val="Odsekzoznamu"/>
        <w:ind w:left="284"/>
        <w:contextualSpacing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00363C" w:rsidRDefault="0000363C" w:rsidP="0000363C">
      <w:pPr>
        <w:pStyle w:val="Odsekzoznamu"/>
        <w:numPr>
          <w:ilvl w:val="0"/>
          <w:numId w:val="2"/>
        </w:numPr>
        <w:ind w:left="284" w:hanging="283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53EAC">
        <w:rPr>
          <w:rFonts w:ascii="Arial Narrow" w:hAnsi="Arial Narrow"/>
          <w:b/>
          <w:sz w:val="22"/>
          <w:szCs w:val="22"/>
        </w:rPr>
        <w:t>nie je v likvidácii ani na neho nie je právoplatne vyhlásený konkurz, povolené vyrovnanie, potvrdené nútené vyrovnanie alebo povolená reštrukturalizácia</w:t>
      </w:r>
    </w:p>
    <w:p w:rsidR="000A23DD" w:rsidRPr="00830515" w:rsidRDefault="00353EAC" w:rsidP="00EA6700">
      <w:pPr>
        <w:pStyle w:val="Odsekzoznamu"/>
        <w:numPr>
          <w:ilvl w:val="0"/>
          <w:numId w:val="5"/>
        </w:numPr>
        <w:ind w:left="284" w:hanging="283"/>
        <w:contextualSpacing/>
        <w:jc w:val="both"/>
      </w:pPr>
      <w:r w:rsidRPr="00C15815">
        <w:rPr>
          <w:rFonts w:ascii="Arial Narrow" w:hAnsi="Arial Narrow"/>
          <w:sz w:val="22"/>
          <w:szCs w:val="22"/>
        </w:rPr>
        <w:t>držiteľ povolenia</w:t>
      </w:r>
      <w:r>
        <w:rPr>
          <w:rFonts w:ascii="Arial Narrow" w:hAnsi="Arial Narrow"/>
          <w:sz w:val="22"/>
          <w:szCs w:val="22"/>
        </w:rPr>
        <w:t xml:space="preserve"> preukazuje </w:t>
      </w:r>
      <w:r>
        <w:rPr>
          <w:rFonts w:ascii="Arial Narrow" w:hAnsi="Arial Narrow"/>
          <w:sz w:val="22"/>
          <w:szCs w:val="22"/>
          <w:u w:val="single"/>
        </w:rPr>
        <w:t>potvrdením z</w:t>
      </w:r>
      <w:r w:rsidR="00886C39">
        <w:rPr>
          <w:rFonts w:ascii="Arial Narrow" w:hAnsi="Arial Narrow"/>
          <w:sz w:val="22"/>
          <w:szCs w:val="22"/>
          <w:u w:val="single"/>
        </w:rPr>
        <w:t> príslušného Okresného</w:t>
      </w:r>
      <w:r w:rsidRPr="00353EAC">
        <w:rPr>
          <w:rFonts w:ascii="Arial Narrow" w:hAnsi="Arial Narrow"/>
          <w:sz w:val="22"/>
          <w:szCs w:val="22"/>
          <w:u w:val="single"/>
        </w:rPr>
        <w:t xml:space="preserve"> súdu</w:t>
      </w:r>
      <w:r>
        <w:rPr>
          <w:rFonts w:ascii="Arial Narrow" w:hAnsi="Arial Narrow"/>
          <w:sz w:val="22"/>
          <w:szCs w:val="22"/>
        </w:rPr>
        <w:t xml:space="preserve">, že nie </w:t>
      </w:r>
      <w:r w:rsidRPr="00353EAC">
        <w:rPr>
          <w:rFonts w:ascii="Arial Narrow" w:hAnsi="Arial Narrow"/>
          <w:sz w:val="22"/>
          <w:szCs w:val="22"/>
        </w:rPr>
        <w:t xml:space="preserve">je </w:t>
      </w:r>
      <w:r w:rsidR="001A20CA">
        <w:rPr>
          <w:rFonts w:ascii="Arial Narrow" w:hAnsi="Arial Narrow"/>
          <w:sz w:val="22"/>
          <w:szCs w:val="22"/>
        </w:rPr>
        <w:t xml:space="preserve">v </w:t>
      </w:r>
      <w:r w:rsidRPr="00353EAC">
        <w:rPr>
          <w:rFonts w:ascii="Arial Narrow" w:hAnsi="Arial Narrow"/>
          <w:sz w:val="22"/>
          <w:szCs w:val="22"/>
        </w:rPr>
        <w:t>likvidácii ani na neho nie je právoplatne vyhlásený konkurz, povolené vyrovnanie, potvrdené nútené vyrovnanie alebo povolená reštrukturalizácia</w:t>
      </w:r>
      <w:r w:rsidR="00EA6700">
        <w:rPr>
          <w:rFonts w:ascii="Arial Narrow" w:hAnsi="Arial Narrow"/>
          <w:sz w:val="22"/>
          <w:szCs w:val="22"/>
        </w:rPr>
        <w:t>.</w:t>
      </w:r>
    </w:p>
    <w:p w:rsidR="00830515" w:rsidRDefault="00830515" w:rsidP="00830515">
      <w:pPr>
        <w:contextualSpacing/>
        <w:jc w:val="both"/>
      </w:pPr>
    </w:p>
    <w:p w:rsidR="00830515" w:rsidRDefault="00830515" w:rsidP="00830515">
      <w:pPr>
        <w:contextualSpacing/>
        <w:jc w:val="both"/>
      </w:pPr>
    </w:p>
    <w:p w:rsidR="00830515" w:rsidRPr="00830515" w:rsidRDefault="00830515" w:rsidP="00830515">
      <w:pPr>
        <w:pStyle w:val="Odsekzoznamu"/>
        <w:ind w:left="0"/>
        <w:contextualSpacing/>
        <w:jc w:val="center"/>
        <w:rPr>
          <w:rFonts w:ascii="Arial Narrow" w:hAnsi="Arial Narrow"/>
          <w:b/>
          <w:highlight w:val="yellow"/>
        </w:rPr>
      </w:pPr>
      <w:r w:rsidRPr="00830515">
        <w:rPr>
          <w:rFonts w:ascii="Arial Narrow" w:hAnsi="Arial Narrow"/>
          <w:b/>
          <w:highlight w:val="yellow"/>
        </w:rPr>
        <w:t>Oprávnený príjemca, Prevádzkovateľ daňového skladu (ktorý je držiteľom povolenia na distribúciu alebo držiteľom povolenia na predaj)</w:t>
      </w:r>
    </w:p>
    <w:p w:rsidR="00830515" w:rsidRPr="00830515" w:rsidRDefault="00830515" w:rsidP="00830515">
      <w:pPr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830515" w:rsidRDefault="00830515" w:rsidP="00830515">
      <w:pPr>
        <w:pStyle w:val="Odsekzoznamu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830515">
        <w:rPr>
          <w:rFonts w:ascii="Arial Narrow" w:hAnsi="Arial Narrow"/>
          <w:sz w:val="22"/>
          <w:szCs w:val="22"/>
        </w:rPr>
        <w:t xml:space="preserve">Ak je </w:t>
      </w:r>
      <w:r w:rsidRPr="00830515">
        <w:rPr>
          <w:rFonts w:ascii="Arial Narrow" w:hAnsi="Arial Narrow"/>
          <w:b/>
          <w:sz w:val="22"/>
          <w:szCs w:val="22"/>
        </w:rPr>
        <w:t>držiteľom povolenia</w:t>
      </w:r>
      <w:r w:rsidRPr="00830515">
        <w:rPr>
          <w:rFonts w:ascii="Arial Narrow" w:hAnsi="Arial Narrow"/>
          <w:sz w:val="22"/>
          <w:szCs w:val="22"/>
        </w:rPr>
        <w:t xml:space="preserve"> </w:t>
      </w:r>
      <w:r w:rsidRPr="00830515">
        <w:rPr>
          <w:rFonts w:ascii="Arial Narrow" w:hAnsi="Arial Narrow"/>
          <w:b/>
          <w:sz w:val="22"/>
          <w:szCs w:val="22"/>
        </w:rPr>
        <w:t>na distribúciu pohonných látok</w:t>
      </w:r>
      <w:r w:rsidRPr="00830515">
        <w:rPr>
          <w:rFonts w:ascii="Arial Narrow" w:hAnsi="Arial Narrow"/>
          <w:sz w:val="22"/>
          <w:szCs w:val="22"/>
        </w:rPr>
        <w:t xml:space="preserve"> osoba</w:t>
      </w:r>
      <w:r w:rsidR="0086469E">
        <w:rPr>
          <w:rFonts w:ascii="Arial Narrow" w:hAnsi="Arial Narrow"/>
          <w:sz w:val="22"/>
          <w:szCs w:val="22"/>
        </w:rPr>
        <w:t>,</w:t>
      </w:r>
      <w:r w:rsidRPr="00830515">
        <w:rPr>
          <w:rFonts w:ascii="Arial Narrow" w:hAnsi="Arial Narrow"/>
          <w:sz w:val="22"/>
          <w:szCs w:val="22"/>
        </w:rPr>
        <w:t xml:space="preserve"> ktorej colný úrad vydal povolenie podľa §</w:t>
      </w:r>
      <w:r>
        <w:rPr>
          <w:rFonts w:ascii="Arial Narrow" w:hAnsi="Arial Narrow"/>
          <w:sz w:val="22"/>
          <w:szCs w:val="22"/>
        </w:rPr>
        <w:t> </w:t>
      </w:r>
      <w:r w:rsidRPr="00830515">
        <w:rPr>
          <w:rFonts w:ascii="Arial Narrow" w:hAnsi="Arial Narrow"/>
          <w:sz w:val="22"/>
          <w:szCs w:val="22"/>
        </w:rPr>
        <w:t>25b ods</w:t>
      </w:r>
      <w:r>
        <w:rPr>
          <w:rFonts w:ascii="Arial Narrow" w:hAnsi="Arial Narrow"/>
          <w:sz w:val="22"/>
          <w:szCs w:val="22"/>
        </w:rPr>
        <w:t>.</w:t>
      </w:r>
      <w:r w:rsidRPr="00830515">
        <w:rPr>
          <w:rFonts w:ascii="Arial Narrow" w:hAnsi="Arial Narrow"/>
          <w:sz w:val="22"/>
          <w:szCs w:val="22"/>
        </w:rPr>
        <w:t xml:space="preserve"> 4 v znení do 31.03.2018 </w:t>
      </w:r>
      <w:r w:rsidRPr="00830515">
        <w:rPr>
          <w:rFonts w:ascii="Arial Narrow" w:hAnsi="Arial Narrow"/>
          <w:b/>
          <w:sz w:val="22"/>
          <w:szCs w:val="22"/>
        </w:rPr>
        <w:t>(registrovaný oprávnený príjemca)</w:t>
      </w:r>
      <w:r w:rsidRPr="00830515">
        <w:rPr>
          <w:rFonts w:ascii="Arial Narrow" w:hAnsi="Arial Narrow"/>
          <w:sz w:val="22"/>
          <w:szCs w:val="22"/>
        </w:rPr>
        <w:t xml:space="preserve"> a chce mať platné povolenie na distribúciu</w:t>
      </w:r>
      <w:r>
        <w:rPr>
          <w:rFonts w:ascii="Arial Narrow" w:hAnsi="Arial Narrow"/>
          <w:sz w:val="22"/>
          <w:szCs w:val="22"/>
        </w:rPr>
        <w:t xml:space="preserve"> pohonných látok</w:t>
      </w:r>
      <w:r w:rsidRPr="00830515">
        <w:rPr>
          <w:rFonts w:ascii="Arial Narrow" w:hAnsi="Arial Narrow"/>
          <w:sz w:val="22"/>
          <w:szCs w:val="22"/>
        </w:rPr>
        <w:t xml:space="preserve"> aj po 01.04.2018, musí do 28.02.2018 colnému úradu preukázať iba splnenie podmienok uvedených v písm. b) a f)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830515" w:rsidRPr="00AE3863" w:rsidRDefault="00830515" w:rsidP="00830515">
      <w:pPr>
        <w:pStyle w:val="Odsekzoznamu"/>
        <w:ind w:left="0"/>
        <w:contextualSpacing/>
        <w:jc w:val="both"/>
        <w:rPr>
          <w:rFonts w:ascii="Arial Narrow" w:hAnsi="Arial Narrow"/>
          <w:sz w:val="22"/>
          <w:szCs w:val="22"/>
        </w:rPr>
      </w:pPr>
    </w:p>
    <w:p w:rsidR="00830515" w:rsidRDefault="00830515" w:rsidP="00830515">
      <w:pPr>
        <w:pStyle w:val="Odsekzoznamu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830515">
        <w:rPr>
          <w:rFonts w:ascii="Arial Narrow" w:hAnsi="Arial Narrow"/>
          <w:sz w:val="22"/>
          <w:szCs w:val="22"/>
        </w:rPr>
        <w:t xml:space="preserve">Ak je </w:t>
      </w:r>
      <w:r w:rsidRPr="00830515">
        <w:rPr>
          <w:rFonts w:ascii="Arial Narrow" w:hAnsi="Arial Narrow"/>
          <w:b/>
          <w:sz w:val="22"/>
          <w:szCs w:val="22"/>
        </w:rPr>
        <w:t>držiteľom povolenia</w:t>
      </w:r>
      <w:r w:rsidRPr="00830515">
        <w:rPr>
          <w:rFonts w:ascii="Arial Narrow" w:hAnsi="Arial Narrow"/>
          <w:sz w:val="22"/>
          <w:szCs w:val="22"/>
        </w:rPr>
        <w:t xml:space="preserve"> </w:t>
      </w:r>
      <w:r w:rsidRPr="00830515">
        <w:rPr>
          <w:rFonts w:ascii="Arial Narrow" w:hAnsi="Arial Narrow"/>
          <w:b/>
          <w:sz w:val="22"/>
          <w:szCs w:val="22"/>
        </w:rPr>
        <w:t>na distribúciu pohonných látok</w:t>
      </w:r>
      <w:r w:rsidRPr="00830515">
        <w:rPr>
          <w:rFonts w:ascii="Arial Narrow" w:hAnsi="Arial Narrow"/>
          <w:sz w:val="22"/>
          <w:szCs w:val="22"/>
        </w:rPr>
        <w:t xml:space="preserve"> osoba ktorej colný úrad vydal povolenie podľa §</w:t>
      </w:r>
      <w:r>
        <w:rPr>
          <w:rFonts w:ascii="Arial Narrow" w:hAnsi="Arial Narrow"/>
          <w:sz w:val="22"/>
          <w:szCs w:val="22"/>
        </w:rPr>
        <w:t> </w:t>
      </w:r>
      <w:r w:rsidRPr="00830515">
        <w:rPr>
          <w:rFonts w:ascii="Arial Narrow" w:hAnsi="Arial Narrow"/>
          <w:sz w:val="22"/>
          <w:szCs w:val="22"/>
        </w:rPr>
        <w:t>25b ods</w:t>
      </w:r>
      <w:r>
        <w:rPr>
          <w:rFonts w:ascii="Arial Narrow" w:hAnsi="Arial Narrow"/>
          <w:sz w:val="22"/>
          <w:szCs w:val="22"/>
        </w:rPr>
        <w:t>.</w:t>
      </w:r>
      <w:r w:rsidRPr="00830515">
        <w:rPr>
          <w:rFonts w:ascii="Arial Narrow" w:hAnsi="Arial Narrow"/>
          <w:sz w:val="22"/>
          <w:szCs w:val="22"/>
        </w:rPr>
        <w:t xml:space="preserve"> 4 v znení do 31.03.2018 </w:t>
      </w:r>
      <w:r w:rsidRPr="00830515">
        <w:rPr>
          <w:rFonts w:ascii="Arial Narrow" w:hAnsi="Arial Narrow"/>
          <w:b/>
          <w:sz w:val="22"/>
          <w:szCs w:val="22"/>
        </w:rPr>
        <w:t>(</w:t>
      </w:r>
      <w:r>
        <w:rPr>
          <w:rFonts w:ascii="Arial Narrow" w:hAnsi="Arial Narrow"/>
          <w:b/>
          <w:sz w:val="22"/>
          <w:szCs w:val="22"/>
        </w:rPr>
        <w:t>prevádzkovateľ daňového skladu)</w:t>
      </w:r>
      <w:r w:rsidRPr="00830515">
        <w:rPr>
          <w:rFonts w:ascii="Arial Narrow" w:hAnsi="Arial Narrow"/>
          <w:sz w:val="22"/>
          <w:szCs w:val="22"/>
        </w:rPr>
        <w:t xml:space="preserve"> a chce mať platné povolenie na distribúciu</w:t>
      </w:r>
      <w:r>
        <w:rPr>
          <w:rFonts w:ascii="Arial Narrow" w:hAnsi="Arial Narrow"/>
          <w:sz w:val="22"/>
          <w:szCs w:val="22"/>
        </w:rPr>
        <w:t xml:space="preserve"> pohonných látok</w:t>
      </w:r>
      <w:r w:rsidRPr="00830515">
        <w:rPr>
          <w:rFonts w:ascii="Arial Narrow" w:hAnsi="Arial Narrow"/>
          <w:sz w:val="22"/>
          <w:szCs w:val="22"/>
        </w:rPr>
        <w:t xml:space="preserve"> aj po 01.04.2018, musí do 28.02.2018 colnému úradu preukázať iba splnenie podmienk</w:t>
      </w:r>
      <w:r>
        <w:rPr>
          <w:rFonts w:ascii="Arial Narrow" w:hAnsi="Arial Narrow"/>
          <w:sz w:val="22"/>
          <w:szCs w:val="22"/>
        </w:rPr>
        <w:t>y</w:t>
      </w:r>
      <w:r w:rsidRPr="00830515">
        <w:rPr>
          <w:rFonts w:ascii="Arial Narrow" w:hAnsi="Arial Narrow"/>
          <w:sz w:val="22"/>
          <w:szCs w:val="22"/>
        </w:rPr>
        <w:t xml:space="preserve"> uveden</w:t>
      </w:r>
      <w:r>
        <w:rPr>
          <w:rFonts w:ascii="Arial Narrow" w:hAnsi="Arial Narrow"/>
          <w:sz w:val="22"/>
          <w:szCs w:val="22"/>
        </w:rPr>
        <w:t>ej</w:t>
      </w:r>
      <w:r w:rsidRPr="00830515">
        <w:rPr>
          <w:rFonts w:ascii="Arial Narrow" w:hAnsi="Arial Narrow"/>
          <w:sz w:val="22"/>
          <w:szCs w:val="22"/>
        </w:rPr>
        <w:t xml:space="preserve"> v písm. b)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830515" w:rsidRDefault="00830515" w:rsidP="00830515">
      <w:pPr>
        <w:contextualSpacing/>
        <w:jc w:val="both"/>
      </w:pPr>
    </w:p>
    <w:p w:rsidR="00830515" w:rsidRDefault="00830515" w:rsidP="00830515">
      <w:pPr>
        <w:pStyle w:val="Odsekzoznamu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830515">
        <w:rPr>
          <w:rFonts w:ascii="Arial Narrow" w:hAnsi="Arial Narrow"/>
          <w:sz w:val="22"/>
          <w:szCs w:val="22"/>
        </w:rPr>
        <w:t xml:space="preserve">Ak je </w:t>
      </w:r>
      <w:r w:rsidRPr="00830515">
        <w:rPr>
          <w:rFonts w:ascii="Arial Narrow" w:hAnsi="Arial Narrow"/>
          <w:b/>
          <w:sz w:val="22"/>
          <w:szCs w:val="22"/>
        </w:rPr>
        <w:t>držiteľom povolenia</w:t>
      </w:r>
      <w:r w:rsidRPr="00830515">
        <w:rPr>
          <w:rFonts w:ascii="Arial Narrow" w:hAnsi="Arial Narrow"/>
          <w:sz w:val="22"/>
          <w:szCs w:val="22"/>
        </w:rPr>
        <w:t xml:space="preserve"> </w:t>
      </w:r>
      <w:r w:rsidRPr="00830515">
        <w:rPr>
          <w:rFonts w:ascii="Arial Narrow" w:hAnsi="Arial Narrow"/>
          <w:b/>
          <w:sz w:val="22"/>
          <w:szCs w:val="22"/>
        </w:rPr>
        <w:t xml:space="preserve">na </w:t>
      </w:r>
      <w:r>
        <w:rPr>
          <w:rFonts w:ascii="Arial Narrow" w:hAnsi="Arial Narrow"/>
          <w:b/>
          <w:sz w:val="22"/>
          <w:szCs w:val="22"/>
        </w:rPr>
        <w:t>predaj</w:t>
      </w:r>
      <w:r w:rsidRPr="00830515">
        <w:rPr>
          <w:rFonts w:ascii="Arial Narrow" w:hAnsi="Arial Narrow"/>
          <w:b/>
          <w:sz w:val="22"/>
          <w:szCs w:val="22"/>
        </w:rPr>
        <w:t xml:space="preserve"> pohonných látok</w:t>
      </w:r>
      <w:r w:rsidRPr="00830515">
        <w:rPr>
          <w:rFonts w:ascii="Arial Narrow" w:hAnsi="Arial Narrow"/>
          <w:sz w:val="22"/>
          <w:szCs w:val="22"/>
        </w:rPr>
        <w:t xml:space="preserve"> osoba ktorej colný úrad vydal povolenie podľa § 25b ods</w:t>
      </w:r>
      <w:r>
        <w:rPr>
          <w:rFonts w:ascii="Arial Narrow" w:hAnsi="Arial Narrow"/>
          <w:sz w:val="22"/>
          <w:szCs w:val="22"/>
        </w:rPr>
        <w:t>.</w:t>
      </w:r>
      <w:r w:rsidRPr="00830515">
        <w:rPr>
          <w:rFonts w:ascii="Arial Narrow" w:hAnsi="Arial Narrow"/>
          <w:sz w:val="22"/>
          <w:szCs w:val="22"/>
        </w:rPr>
        <w:t xml:space="preserve"> 4 v znení do 31.03.2018 </w:t>
      </w:r>
      <w:r w:rsidRPr="00830515">
        <w:rPr>
          <w:rFonts w:ascii="Arial Narrow" w:hAnsi="Arial Narrow"/>
          <w:b/>
          <w:sz w:val="22"/>
          <w:szCs w:val="22"/>
        </w:rPr>
        <w:t>(registrovaný oprávnený príjemca)</w:t>
      </w:r>
      <w:r w:rsidRPr="00830515">
        <w:rPr>
          <w:rFonts w:ascii="Arial Narrow" w:hAnsi="Arial Narrow"/>
          <w:sz w:val="22"/>
          <w:szCs w:val="22"/>
        </w:rPr>
        <w:t xml:space="preserve"> a chce mať platné povolenie na </w:t>
      </w:r>
      <w:r>
        <w:rPr>
          <w:rFonts w:ascii="Arial Narrow" w:hAnsi="Arial Narrow"/>
          <w:sz w:val="22"/>
          <w:szCs w:val="22"/>
        </w:rPr>
        <w:t>predaj pohonných látok</w:t>
      </w:r>
      <w:r w:rsidRPr="00830515">
        <w:rPr>
          <w:rFonts w:ascii="Arial Narrow" w:hAnsi="Arial Narrow"/>
          <w:sz w:val="22"/>
          <w:szCs w:val="22"/>
        </w:rPr>
        <w:t xml:space="preserve"> aj po 01.04.2018, musí do 28.02.2018 colnému úradu preukázať iba splnenie podmienk</w:t>
      </w:r>
      <w:r>
        <w:rPr>
          <w:rFonts w:ascii="Arial Narrow" w:hAnsi="Arial Narrow"/>
          <w:sz w:val="22"/>
          <w:szCs w:val="22"/>
        </w:rPr>
        <w:t>y</w:t>
      </w:r>
      <w:r w:rsidRPr="00830515">
        <w:rPr>
          <w:rFonts w:ascii="Arial Narrow" w:hAnsi="Arial Narrow"/>
          <w:sz w:val="22"/>
          <w:szCs w:val="22"/>
        </w:rPr>
        <w:t xml:space="preserve"> uveden</w:t>
      </w:r>
      <w:r>
        <w:rPr>
          <w:rFonts w:ascii="Arial Narrow" w:hAnsi="Arial Narrow"/>
          <w:sz w:val="22"/>
          <w:szCs w:val="22"/>
        </w:rPr>
        <w:t>ej</w:t>
      </w:r>
      <w:r w:rsidRPr="00830515">
        <w:rPr>
          <w:rFonts w:ascii="Arial Narrow" w:hAnsi="Arial Narrow"/>
          <w:sz w:val="22"/>
          <w:szCs w:val="22"/>
        </w:rPr>
        <w:t xml:space="preserve"> v písm. f)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830515" w:rsidRDefault="00830515" w:rsidP="00830515">
      <w:pPr>
        <w:contextualSpacing/>
        <w:jc w:val="both"/>
      </w:pPr>
    </w:p>
    <w:p w:rsidR="0086469E" w:rsidRDefault="00047D31" w:rsidP="00047D31">
      <w:pPr>
        <w:pStyle w:val="Odsekzoznamu"/>
        <w:ind w:left="0"/>
        <w:contextualSpacing/>
        <w:jc w:val="center"/>
        <w:rPr>
          <w:rFonts w:ascii="Arial Narrow" w:hAnsi="Arial Narrow"/>
          <w:b/>
          <w:highlight w:val="yellow"/>
        </w:rPr>
      </w:pPr>
      <w:r w:rsidRPr="0001164E">
        <w:rPr>
          <w:rFonts w:ascii="Arial Narrow" w:hAnsi="Arial Narrow"/>
          <w:b/>
          <w:highlight w:val="yellow"/>
        </w:rPr>
        <w:t>Držiteľovi povolenia na distribúciu alebo držiteľovi povolenia na predaj, ktorý nepreukáže do 28.02.2018 splnenie vyššie uvedených podmienok</w:t>
      </w:r>
      <w:r w:rsidR="0086469E">
        <w:rPr>
          <w:rFonts w:ascii="Arial Narrow" w:hAnsi="Arial Narrow"/>
          <w:b/>
          <w:highlight w:val="yellow"/>
        </w:rPr>
        <w:t>,</w:t>
      </w:r>
      <w:r w:rsidRPr="0001164E">
        <w:rPr>
          <w:rFonts w:ascii="Arial Narrow" w:hAnsi="Arial Narrow"/>
          <w:b/>
          <w:highlight w:val="yellow"/>
        </w:rPr>
        <w:t xml:space="preserve"> povolenie na distribúciu alebo povolenie</w:t>
      </w:r>
    </w:p>
    <w:p w:rsidR="00047D31" w:rsidRPr="0001164E" w:rsidRDefault="00047D31" w:rsidP="00047D31">
      <w:pPr>
        <w:pStyle w:val="Odsekzoznamu"/>
        <w:ind w:left="0"/>
        <w:contextualSpacing/>
        <w:jc w:val="center"/>
        <w:rPr>
          <w:rFonts w:ascii="Arial Narrow" w:hAnsi="Arial Narrow"/>
          <w:b/>
          <w:highlight w:val="yellow"/>
        </w:rPr>
      </w:pPr>
      <w:r w:rsidRPr="0001164E">
        <w:rPr>
          <w:rFonts w:ascii="Arial Narrow" w:hAnsi="Arial Narrow"/>
          <w:b/>
          <w:highlight w:val="yellow"/>
        </w:rPr>
        <w:t>na predaj pohonných látok zanikne 01.04.2018.</w:t>
      </w:r>
    </w:p>
    <w:p w:rsidR="000D2DAD" w:rsidRDefault="000D2DAD" w:rsidP="00892063">
      <w:pPr>
        <w:spacing w:after="0"/>
        <w:contextualSpacing/>
        <w:jc w:val="both"/>
        <w:rPr>
          <w:sz w:val="28"/>
          <w:szCs w:val="28"/>
        </w:rPr>
      </w:pPr>
    </w:p>
    <w:p w:rsidR="000D2DAD" w:rsidRPr="00047D31" w:rsidRDefault="000D2DAD" w:rsidP="00DA0E16">
      <w:pPr>
        <w:pStyle w:val="Odsekzoznamu"/>
        <w:ind w:left="142" w:firstLine="566"/>
        <w:contextualSpacing/>
        <w:jc w:val="both"/>
        <w:rPr>
          <w:sz w:val="28"/>
          <w:szCs w:val="28"/>
        </w:rPr>
      </w:pPr>
      <w:r w:rsidRPr="000D2DAD">
        <w:rPr>
          <w:rFonts w:ascii="Arial Narrow" w:hAnsi="Arial Narrow"/>
          <w:sz w:val="22"/>
          <w:szCs w:val="22"/>
        </w:rPr>
        <w:t xml:space="preserve">Podľa § 46q ods. 7 zákona č. 98/2004 Z. z. </w:t>
      </w:r>
      <w:r>
        <w:rPr>
          <w:rFonts w:ascii="Arial Narrow" w:hAnsi="Arial Narrow"/>
          <w:sz w:val="22"/>
          <w:szCs w:val="22"/>
        </w:rPr>
        <w:t>a</w:t>
      </w:r>
      <w:r w:rsidRPr="000D2DAD">
        <w:rPr>
          <w:rFonts w:ascii="Arial Narrow" w:hAnsi="Arial Narrow"/>
          <w:sz w:val="22"/>
          <w:szCs w:val="22"/>
        </w:rPr>
        <w:t xml:space="preserve">k distribútorovi pohonných látok alebo predajcovi pohonných látok povolenie na distribúciu alebo povolenie na predaj zaniklo 1. apríla 2018 a </w:t>
      </w:r>
      <w:r w:rsidRPr="000D2DAD">
        <w:rPr>
          <w:rFonts w:ascii="Arial Narrow" w:hAnsi="Arial Narrow"/>
          <w:b/>
          <w:sz w:val="22"/>
          <w:szCs w:val="22"/>
        </w:rPr>
        <w:t>má zásoby minerálneho oleja</w:t>
      </w:r>
      <w:r w:rsidRPr="000D2DAD">
        <w:rPr>
          <w:rFonts w:ascii="Arial Narrow" w:hAnsi="Arial Narrow"/>
          <w:sz w:val="22"/>
          <w:szCs w:val="22"/>
        </w:rPr>
        <w:t xml:space="preserve"> uvedeného v § 6 ods. 1 písm. a), d) a f) alebo v § 7 ods. 1 a 2, môže </w:t>
      </w:r>
      <w:r w:rsidRPr="000D2DAD">
        <w:rPr>
          <w:rFonts w:ascii="Arial Narrow" w:hAnsi="Arial Narrow"/>
          <w:b/>
          <w:sz w:val="22"/>
          <w:szCs w:val="22"/>
        </w:rPr>
        <w:t>so súhlasom colného úradu</w:t>
      </w:r>
      <w:r w:rsidRPr="000D2DAD">
        <w:rPr>
          <w:rFonts w:ascii="Arial Narrow" w:hAnsi="Arial Narrow"/>
          <w:sz w:val="22"/>
          <w:szCs w:val="22"/>
        </w:rPr>
        <w:t xml:space="preserve"> minerálny olej uvedený v § 6 ods. 1 písm. a), d) a f) alebo v </w:t>
      </w:r>
      <w:r w:rsidRPr="000D2DAD">
        <w:rPr>
          <w:rFonts w:ascii="Arial Narrow" w:hAnsi="Arial Narrow"/>
          <w:color w:val="000000"/>
          <w:sz w:val="22"/>
          <w:szCs w:val="22"/>
        </w:rPr>
        <w:t>§ 7 ods. 1 a </w:t>
      </w:r>
      <w:r w:rsidRPr="00DA0E16">
        <w:rPr>
          <w:rFonts w:ascii="Arial Narrow" w:hAnsi="Arial Narrow"/>
          <w:color w:val="000000"/>
          <w:sz w:val="22"/>
          <w:szCs w:val="22"/>
        </w:rPr>
        <w:t>2</w:t>
      </w:r>
      <w:r w:rsidRPr="000D2DAD">
        <w:rPr>
          <w:rFonts w:ascii="Arial Narrow" w:hAnsi="Arial Narrow"/>
          <w:b/>
          <w:sz w:val="22"/>
          <w:szCs w:val="22"/>
        </w:rPr>
        <w:t xml:space="preserve"> dodať</w:t>
      </w:r>
      <w:r w:rsidRPr="000D2DAD">
        <w:rPr>
          <w:rFonts w:ascii="Arial Narrow" w:hAnsi="Arial Narrow"/>
          <w:sz w:val="22"/>
          <w:szCs w:val="22"/>
        </w:rPr>
        <w:t xml:space="preserve"> osobe podľa § 25b ods. 1 alebo osobe registrovanej colným úradom podľa § 21. Rovnako postupuje aj správca konkurznej podstaty distribútora pohonných látok alebo predajcu pohonných látok, súdny exekútor alebo iná osoba, ak pri výkone rozhodnutia predávajú alebo distribuujú minerálny olej uvedený v § 6 ods. 1 písm. a), d) a f) alebo v </w:t>
      </w:r>
      <w:r w:rsidRPr="000D2DAD">
        <w:rPr>
          <w:rFonts w:ascii="Arial Narrow" w:hAnsi="Arial Narrow"/>
          <w:color w:val="000000"/>
          <w:sz w:val="22"/>
          <w:szCs w:val="22"/>
        </w:rPr>
        <w:t>§ 7 ods. 1 a 2</w:t>
      </w:r>
      <w:r w:rsidRPr="000D2DAD">
        <w:rPr>
          <w:rFonts w:ascii="Arial Narrow" w:hAnsi="Arial Narrow"/>
          <w:sz w:val="22"/>
          <w:szCs w:val="22"/>
        </w:rPr>
        <w:t>.</w:t>
      </w:r>
    </w:p>
    <w:sectPr w:rsidR="000D2DAD" w:rsidRPr="00047D31" w:rsidSect="00892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3B4"/>
    <w:multiLevelType w:val="hybridMultilevel"/>
    <w:tmpl w:val="33187948"/>
    <w:lvl w:ilvl="0" w:tplc="2BE07634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8E7557"/>
    <w:multiLevelType w:val="hybridMultilevel"/>
    <w:tmpl w:val="F014C112"/>
    <w:lvl w:ilvl="0" w:tplc="01961A8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ADE"/>
    <w:multiLevelType w:val="hybridMultilevel"/>
    <w:tmpl w:val="83B6441C"/>
    <w:lvl w:ilvl="0" w:tplc="46906B80">
      <w:numFmt w:val="bullet"/>
      <w:lvlText w:val="-"/>
      <w:lvlJc w:val="left"/>
      <w:pPr>
        <w:ind w:left="361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25B67D23"/>
    <w:multiLevelType w:val="hybridMultilevel"/>
    <w:tmpl w:val="B06C8B5A"/>
    <w:lvl w:ilvl="0" w:tplc="20D884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424F"/>
    <w:multiLevelType w:val="hybridMultilevel"/>
    <w:tmpl w:val="30C2E374"/>
    <w:lvl w:ilvl="0" w:tplc="89C2748A">
      <w:numFmt w:val="bullet"/>
      <w:lvlText w:val="-"/>
      <w:lvlJc w:val="left"/>
      <w:pPr>
        <w:ind w:left="361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44FC327C"/>
    <w:multiLevelType w:val="hybridMultilevel"/>
    <w:tmpl w:val="9724A8D0"/>
    <w:lvl w:ilvl="0" w:tplc="A672CED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844B66"/>
    <w:multiLevelType w:val="hybridMultilevel"/>
    <w:tmpl w:val="88DCC5E0"/>
    <w:lvl w:ilvl="0" w:tplc="037062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553C0E"/>
    <w:multiLevelType w:val="hybridMultilevel"/>
    <w:tmpl w:val="86FCFE7E"/>
    <w:lvl w:ilvl="0" w:tplc="037062D8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3C"/>
    <w:rsid w:val="0000363C"/>
    <w:rsid w:val="0001164E"/>
    <w:rsid w:val="000364DC"/>
    <w:rsid w:val="00047D31"/>
    <w:rsid w:val="000A23DD"/>
    <w:rsid w:val="000D2DAD"/>
    <w:rsid w:val="001306E8"/>
    <w:rsid w:val="001A20CA"/>
    <w:rsid w:val="00240D36"/>
    <w:rsid w:val="00241FD5"/>
    <w:rsid w:val="00263247"/>
    <w:rsid w:val="00285CEE"/>
    <w:rsid w:val="002929BF"/>
    <w:rsid w:val="002C5DDB"/>
    <w:rsid w:val="002F23F8"/>
    <w:rsid w:val="00310E83"/>
    <w:rsid w:val="00353EAC"/>
    <w:rsid w:val="004649D1"/>
    <w:rsid w:val="004810C6"/>
    <w:rsid w:val="00502F3D"/>
    <w:rsid w:val="00634993"/>
    <w:rsid w:val="00667512"/>
    <w:rsid w:val="0067205E"/>
    <w:rsid w:val="006F783C"/>
    <w:rsid w:val="00794441"/>
    <w:rsid w:val="008256D8"/>
    <w:rsid w:val="00830515"/>
    <w:rsid w:val="0086469E"/>
    <w:rsid w:val="00886C39"/>
    <w:rsid w:val="00892063"/>
    <w:rsid w:val="009549B9"/>
    <w:rsid w:val="009A69ED"/>
    <w:rsid w:val="00A15F3A"/>
    <w:rsid w:val="00AE3863"/>
    <w:rsid w:val="00B26464"/>
    <w:rsid w:val="00B52686"/>
    <w:rsid w:val="00C15815"/>
    <w:rsid w:val="00DA0E16"/>
    <w:rsid w:val="00E745EC"/>
    <w:rsid w:val="00E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33E6-BDCB-45B2-9619-D300B84C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363C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Šiška Pavol por.</dc:creator>
  <cp:lastModifiedBy>Marek Petak</cp:lastModifiedBy>
  <cp:revision>5</cp:revision>
  <cp:lastPrinted>2018-01-18T13:20:00Z</cp:lastPrinted>
  <dcterms:created xsi:type="dcterms:W3CDTF">2018-01-23T07:52:00Z</dcterms:created>
  <dcterms:modified xsi:type="dcterms:W3CDTF">2018-01-26T07:01:00Z</dcterms:modified>
</cp:coreProperties>
</file>